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DDB" w:rsidRPr="000268B6" w:rsidRDefault="00224DDB" w:rsidP="00224DDB">
      <w:pPr>
        <w:pStyle w:val="1"/>
        <w:spacing w:before="0" w:beforeAutospacing="0" w:after="0" w:afterAutospacing="0"/>
        <w:jc w:val="center"/>
        <w:rPr>
          <w:rFonts w:ascii="Tahoma" w:hAnsi="Tahoma" w:cs="Tahoma"/>
          <w:color w:val="0000FF"/>
          <w:sz w:val="56"/>
        </w:rPr>
      </w:pPr>
      <w:r w:rsidRPr="000268B6">
        <w:rPr>
          <w:rFonts w:ascii="Tahoma" w:hAnsi="Tahoma" w:cs="Tahoma"/>
          <w:color w:val="0000FF"/>
          <w:sz w:val="56"/>
        </w:rPr>
        <w:t xml:space="preserve">Санки на дорогах. </w:t>
      </w:r>
    </w:p>
    <w:p w:rsidR="00224DDB" w:rsidRPr="00224DDB" w:rsidRDefault="00224DDB" w:rsidP="00224DDB">
      <w:pPr>
        <w:pStyle w:val="1"/>
        <w:spacing w:before="0" w:beforeAutospacing="0" w:after="0" w:afterAutospacing="0"/>
        <w:jc w:val="center"/>
        <w:rPr>
          <w:rFonts w:ascii="Tahoma" w:hAnsi="Tahoma" w:cs="Tahoma"/>
          <w:color w:val="0000FF"/>
          <w:sz w:val="56"/>
        </w:rPr>
      </w:pPr>
      <w:r w:rsidRPr="000268B6">
        <w:rPr>
          <w:rFonts w:ascii="Tahoma" w:hAnsi="Tahoma" w:cs="Tahoma"/>
          <w:color w:val="0000FF"/>
          <w:sz w:val="56"/>
        </w:rPr>
        <w:t>О чем думают взрослые?</w:t>
      </w:r>
    </w:p>
    <w:p w:rsidR="00224DDB" w:rsidRPr="00224DDB" w:rsidRDefault="00224DDB" w:rsidP="00224DDB">
      <w:pPr>
        <w:pStyle w:val="1"/>
        <w:spacing w:before="0" w:beforeAutospacing="0" w:after="0" w:afterAutospacing="0"/>
        <w:jc w:val="center"/>
        <w:rPr>
          <w:rFonts w:ascii="Tahoma" w:hAnsi="Tahoma" w:cs="Tahoma"/>
          <w:color w:val="0000FF"/>
          <w:sz w:val="18"/>
        </w:rPr>
      </w:pPr>
    </w:p>
    <w:p w:rsidR="00224DDB" w:rsidRDefault="00224DDB" w:rsidP="00224DDB">
      <w:pPr>
        <w:tabs>
          <w:tab w:val="left" w:pos="10440"/>
        </w:tabs>
        <w:ind w:left="360" w:right="332"/>
        <w:jc w:val="both"/>
        <w:rPr>
          <w:rFonts w:ascii="Tahoma" w:hAnsi="Tahoma" w:cs="Tahoma"/>
          <w:i/>
          <w:color w:val="008000"/>
          <w:sz w:val="28"/>
        </w:rPr>
      </w:pPr>
      <w:r w:rsidRPr="000268B6">
        <w:rPr>
          <w:rFonts w:ascii="Tahoma" w:hAnsi="Tahoma" w:cs="Tahoma"/>
          <w:i/>
          <w:color w:val="008000"/>
          <w:sz w:val="28"/>
        </w:rPr>
        <w:t xml:space="preserve">Зимой переход проезжей части требует от пешеходов особого внимания. И уж трижды должны быть осторожны те взрослые (мамы, папы, бабушки и дедушки), которые везут по дороге в санках своих малышей. </w:t>
      </w:r>
    </w:p>
    <w:p w:rsidR="00224DDB" w:rsidRPr="00224DDB" w:rsidRDefault="00224DDB" w:rsidP="00342946">
      <w:pPr>
        <w:tabs>
          <w:tab w:val="left" w:pos="10440"/>
        </w:tabs>
        <w:ind w:right="332"/>
        <w:jc w:val="center"/>
        <w:rPr>
          <w:rFonts w:ascii="Tahoma" w:hAnsi="Tahoma" w:cs="Tahoma"/>
          <w:i/>
          <w:color w:val="008000"/>
          <w:sz w:val="28"/>
        </w:rPr>
      </w:pPr>
      <w:r w:rsidRPr="000268B6">
        <w:rPr>
          <w:rFonts w:ascii="Tahoma" w:hAnsi="Tahoma" w:cs="Tahoma"/>
          <w:b/>
          <w:i/>
          <w:color w:val="FF0000"/>
          <w:sz w:val="36"/>
        </w:rPr>
        <w:t xml:space="preserve">Безопасность малышей, в данном случае, в </w:t>
      </w:r>
      <w:r>
        <w:rPr>
          <w:rFonts w:ascii="Tahoma" w:hAnsi="Tahoma" w:cs="Tahoma"/>
          <w:b/>
          <w:i/>
          <w:color w:val="FF0000"/>
          <w:sz w:val="36"/>
        </w:rPr>
        <w:t xml:space="preserve">              </w:t>
      </w:r>
      <w:r w:rsidRPr="000268B6">
        <w:rPr>
          <w:rFonts w:ascii="Tahoma" w:hAnsi="Tahoma" w:cs="Tahoma"/>
          <w:b/>
          <w:i/>
          <w:color w:val="FF0000"/>
          <w:sz w:val="36"/>
        </w:rPr>
        <w:t>буквальном смысле находится в руках взрослого!</w:t>
      </w:r>
    </w:p>
    <w:p w:rsidR="00224DDB" w:rsidRPr="00E60D71" w:rsidRDefault="00224DDB" w:rsidP="00224DDB">
      <w:pPr>
        <w:tabs>
          <w:tab w:val="left" w:pos="10440"/>
        </w:tabs>
        <w:ind w:left="360" w:right="332"/>
        <w:jc w:val="center"/>
        <w:rPr>
          <w:rFonts w:cs="Tunga"/>
          <w:b/>
          <w:i/>
          <w:color w:val="FF0000"/>
          <w:sz w:val="36"/>
        </w:rPr>
      </w:pPr>
      <w:r>
        <w:rPr>
          <w:rFonts w:cs="Tunga"/>
          <w:b/>
          <w:i/>
          <w:noProof/>
          <w:color w:val="FF0000"/>
          <w:sz w:val="28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1028700</wp:posOffset>
            </wp:positionH>
            <wp:positionV relativeFrom="line">
              <wp:posOffset>135890</wp:posOffset>
            </wp:positionV>
            <wp:extent cx="3107055" cy="2186305"/>
            <wp:effectExtent l="19050" t="0" r="0" b="0"/>
            <wp:wrapSquare wrapText="bothSides"/>
            <wp:docPr id="2" name="Рисунок 2" descr="1203%20%2816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03%20%2816%2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DDB" w:rsidRDefault="00224DDB" w:rsidP="00224DDB">
      <w:pPr>
        <w:tabs>
          <w:tab w:val="left" w:pos="10440"/>
        </w:tabs>
        <w:ind w:left="360" w:right="332"/>
        <w:jc w:val="center"/>
      </w:pPr>
    </w:p>
    <w:p w:rsidR="00224DDB" w:rsidRDefault="00224DDB" w:rsidP="00224DDB">
      <w:pPr>
        <w:tabs>
          <w:tab w:val="left" w:pos="10440"/>
        </w:tabs>
        <w:ind w:left="360" w:right="332"/>
        <w:jc w:val="center"/>
      </w:pPr>
    </w:p>
    <w:p w:rsidR="00224DDB" w:rsidRDefault="00224DDB" w:rsidP="00224DDB">
      <w:pPr>
        <w:tabs>
          <w:tab w:val="left" w:pos="10440"/>
        </w:tabs>
        <w:ind w:left="360" w:right="332"/>
        <w:jc w:val="center"/>
      </w:pPr>
    </w:p>
    <w:p w:rsidR="00224DDB" w:rsidRDefault="00224DDB" w:rsidP="00224DDB">
      <w:pPr>
        <w:tabs>
          <w:tab w:val="left" w:pos="10440"/>
        </w:tabs>
        <w:ind w:left="360" w:right="332"/>
        <w:jc w:val="center"/>
        <w:rPr>
          <w:rFonts w:cs="Tunga"/>
          <w:b/>
          <w:i/>
          <w:color w:val="FF0000"/>
          <w:sz w:val="28"/>
        </w:rPr>
      </w:pPr>
    </w:p>
    <w:p w:rsidR="00224DDB" w:rsidRDefault="00224DDB" w:rsidP="00224DDB">
      <w:pPr>
        <w:tabs>
          <w:tab w:val="left" w:pos="10440"/>
        </w:tabs>
        <w:ind w:left="360" w:right="332"/>
        <w:jc w:val="center"/>
        <w:rPr>
          <w:rFonts w:cs="Tunga"/>
          <w:b/>
          <w:i/>
          <w:color w:val="FF0000"/>
          <w:sz w:val="28"/>
        </w:rPr>
      </w:pPr>
    </w:p>
    <w:p w:rsidR="00224DDB" w:rsidRDefault="00224DDB" w:rsidP="00224DDB">
      <w:pPr>
        <w:tabs>
          <w:tab w:val="left" w:pos="10440"/>
        </w:tabs>
        <w:ind w:left="360" w:right="332"/>
        <w:jc w:val="center"/>
        <w:rPr>
          <w:rFonts w:cs="Tunga"/>
          <w:b/>
          <w:i/>
          <w:color w:val="FF0000"/>
          <w:sz w:val="28"/>
        </w:rPr>
      </w:pPr>
    </w:p>
    <w:p w:rsidR="00224DDB" w:rsidRDefault="00224DDB" w:rsidP="00224DDB">
      <w:pPr>
        <w:tabs>
          <w:tab w:val="left" w:pos="10440"/>
        </w:tabs>
        <w:ind w:left="360" w:right="332"/>
        <w:jc w:val="center"/>
        <w:rPr>
          <w:rFonts w:cs="Tunga"/>
          <w:b/>
          <w:i/>
          <w:color w:val="FF0000"/>
          <w:sz w:val="28"/>
        </w:rPr>
      </w:pPr>
    </w:p>
    <w:p w:rsidR="00224DDB" w:rsidRDefault="00224DDB" w:rsidP="00224DDB">
      <w:pPr>
        <w:tabs>
          <w:tab w:val="left" w:pos="10440"/>
        </w:tabs>
        <w:ind w:left="360" w:right="332"/>
        <w:jc w:val="center"/>
        <w:rPr>
          <w:rFonts w:cs="Tunga"/>
          <w:b/>
          <w:i/>
          <w:color w:val="FF0000"/>
          <w:sz w:val="28"/>
        </w:rPr>
      </w:pPr>
    </w:p>
    <w:p w:rsidR="00224DDB" w:rsidRDefault="00224DDB" w:rsidP="00224DDB">
      <w:pPr>
        <w:tabs>
          <w:tab w:val="left" w:pos="10440"/>
        </w:tabs>
        <w:ind w:left="360" w:right="332"/>
        <w:jc w:val="center"/>
        <w:rPr>
          <w:rFonts w:cs="Tunga"/>
          <w:b/>
          <w:i/>
          <w:color w:val="FF0000"/>
          <w:sz w:val="28"/>
        </w:rPr>
      </w:pPr>
    </w:p>
    <w:p w:rsidR="00224DDB" w:rsidRDefault="00224DDB" w:rsidP="00224DDB">
      <w:pPr>
        <w:tabs>
          <w:tab w:val="left" w:pos="10440"/>
        </w:tabs>
        <w:ind w:left="360" w:right="332"/>
        <w:jc w:val="center"/>
        <w:rPr>
          <w:rFonts w:cs="Tunga"/>
          <w:b/>
          <w:i/>
          <w:color w:val="FF0000"/>
          <w:sz w:val="28"/>
        </w:rPr>
      </w:pPr>
    </w:p>
    <w:p w:rsidR="00224DDB" w:rsidRDefault="00224DDB" w:rsidP="00224DDB">
      <w:pPr>
        <w:ind w:right="335"/>
        <w:rPr>
          <w:rFonts w:cs="Tunga"/>
          <w:b/>
          <w:i/>
          <w:color w:val="FF0000"/>
          <w:sz w:val="28"/>
        </w:rPr>
      </w:pPr>
      <w:r>
        <w:rPr>
          <w:rFonts w:cs="Tunga"/>
          <w:b/>
          <w:i/>
          <w:color w:val="FF0000"/>
          <w:sz w:val="28"/>
        </w:rPr>
        <w:t xml:space="preserve">                       </w:t>
      </w:r>
    </w:p>
    <w:p w:rsidR="00224DDB" w:rsidRPr="000268B6" w:rsidRDefault="00224DDB" w:rsidP="00342946">
      <w:pPr>
        <w:ind w:right="335"/>
        <w:jc w:val="center"/>
        <w:rPr>
          <w:rFonts w:ascii="Arial" w:hAnsi="Arial" w:cs="Arial"/>
          <w:b/>
          <w:i/>
          <w:color w:val="0000FF"/>
          <w:sz w:val="32"/>
          <w:szCs w:val="36"/>
        </w:rPr>
      </w:pPr>
      <w:r>
        <w:rPr>
          <w:rFonts w:ascii="Arial" w:hAnsi="Arial" w:cs="Arial"/>
          <w:b/>
          <w:i/>
          <w:color w:val="0000FF"/>
          <w:sz w:val="32"/>
          <w:szCs w:val="36"/>
        </w:rPr>
        <w:t>О</w:t>
      </w:r>
      <w:r w:rsidRPr="000268B6">
        <w:rPr>
          <w:rFonts w:ascii="Arial" w:hAnsi="Arial" w:cs="Arial"/>
          <w:b/>
          <w:i/>
          <w:color w:val="0000FF"/>
          <w:sz w:val="32"/>
          <w:szCs w:val="36"/>
        </w:rPr>
        <w:t>сновные правила безопасности, о которых следует</w:t>
      </w:r>
      <w:r>
        <w:rPr>
          <w:rFonts w:ascii="Arial" w:hAnsi="Arial" w:cs="Arial"/>
          <w:b/>
          <w:i/>
          <w:color w:val="0000FF"/>
          <w:sz w:val="32"/>
          <w:szCs w:val="36"/>
        </w:rPr>
        <w:t xml:space="preserve"> п</w:t>
      </w:r>
      <w:r w:rsidRPr="000268B6">
        <w:rPr>
          <w:rFonts w:ascii="Arial" w:hAnsi="Arial" w:cs="Arial"/>
          <w:b/>
          <w:i/>
          <w:color w:val="0000FF"/>
          <w:sz w:val="32"/>
          <w:szCs w:val="36"/>
        </w:rPr>
        <w:t>ом</w:t>
      </w:r>
      <w:r>
        <w:rPr>
          <w:rFonts w:ascii="Arial" w:hAnsi="Arial" w:cs="Arial"/>
          <w:b/>
          <w:i/>
          <w:color w:val="0000FF"/>
          <w:sz w:val="32"/>
          <w:szCs w:val="36"/>
        </w:rPr>
        <w:t xml:space="preserve">нить, </w:t>
      </w:r>
      <w:r w:rsidRPr="000268B6">
        <w:rPr>
          <w:rFonts w:ascii="Arial" w:hAnsi="Arial" w:cs="Arial"/>
          <w:b/>
          <w:i/>
          <w:color w:val="0000FF"/>
          <w:sz w:val="32"/>
          <w:szCs w:val="36"/>
        </w:rPr>
        <w:t>сажая ребенка на санки.</w:t>
      </w:r>
    </w:p>
    <w:p w:rsidR="00224DDB" w:rsidRPr="000268B6" w:rsidRDefault="00224DDB" w:rsidP="00224DDB">
      <w:pPr>
        <w:ind w:left="357" w:right="335"/>
        <w:jc w:val="center"/>
        <w:rPr>
          <w:rFonts w:ascii="Arial" w:hAnsi="Arial" w:cs="Arial"/>
          <w:b/>
          <w:i/>
          <w:color w:val="0000FF"/>
          <w:sz w:val="20"/>
          <w:szCs w:val="36"/>
        </w:rPr>
      </w:pPr>
      <w:r>
        <w:rPr>
          <w:rFonts w:ascii="Arial" w:hAnsi="Arial" w:cs="Arial"/>
          <w:noProof/>
          <w:sz w:val="32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128905</wp:posOffset>
            </wp:positionV>
            <wp:extent cx="3086100" cy="2057400"/>
            <wp:effectExtent l="19050" t="0" r="0" b="0"/>
            <wp:wrapTight wrapText="bothSides">
              <wp:wrapPolygon edited="0">
                <wp:start x="-133" y="0"/>
                <wp:lineTo x="-133" y="21400"/>
                <wp:lineTo x="21600" y="21400"/>
                <wp:lineTo x="21600" y="0"/>
                <wp:lineTo x="-133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DDB" w:rsidRPr="000268B6" w:rsidRDefault="00224DDB" w:rsidP="00224DDB">
      <w:pPr>
        <w:ind w:left="357" w:right="335"/>
        <w:jc w:val="both"/>
        <w:rPr>
          <w:rFonts w:ascii="Arial" w:hAnsi="Arial" w:cs="Arial"/>
          <w:b/>
          <w:color w:val="FF0000"/>
          <w:sz w:val="28"/>
          <w:szCs w:val="32"/>
        </w:rPr>
      </w:pPr>
      <w:r w:rsidRPr="000268B6">
        <w:rPr>
          <w:rFonts w:ascii="Arial" w:hAnsi="Arial" w:cs="Arial"/>
          <w:sz w:val="32"/>
          <w:szCs w:val="28"/>
        </w:rPr>
        <w:t>1.</w:t>
      </w:r>
      <w:r w:rsidRPr="000268B6">
        <w:rPr>
          <w:rFonts w:ascii="Arial" w:hAnsi="Arial" w:cs="Arial"/>
        </w:rPr>
        <w:t xml:space="preserve"> </w:t>
      </w:r>
      <w:r w:rsidRPr="000268B6">
        <w:rPr>
          <w:rFonts w:ascii="Arial" w:hAnsi="Arial" w:cs="Arial"/>
          <w:sz w:val="28"/>
          <w:szCs w:val="32"/>
        </w:rPr>
        <w:t xml:space="preserve">Если перевозите ребенка на санках (или </w:t>
      </w:r>
      <w:proofErr w:type="spellStart"/>
      <w:r w:rsidRPr="000268B6">
        <w:rPr>
          <w:rFonts w:ascii="Arial" w:hAnsi="Arial" w:cs="Arial"/>
          <w:sz w:val="28"/>
          <w:szCs w:val="32"/>
        </w:rPr>
        <w:t>снегокате</w:t>
      </w:r>
      <w:proofErr w:type="spellEnd"/>
      <w:r w:rsidRPr="000268B6">
        <w:rPr>
          <w:rFonts w:ascii="Arial" w:hAnsi="Arial" w:cs="Arial"/>
          <w:sz w:val="28"/>
          <w:szCs w:val="32"/>
        </w:rPr>
        <w:t xml:space="preserve">), будьте предельно внимательны, чтобы малыш не упал на дорогу.  Безопаснее всего, когда санки оборудованы ручками и расположены впереди везущего, такие санки более устойчивы и гораздо удобнее контролировать ситуацию на дороге и находящегося в них маленького пассажира. </w:t>
      </w:r>
      <w:r w:rsidRPr="00342946">
        <w:rPr>
          <w:rFonts w:ascii="Arial" w:hAnsi="Arial" w:cs="Arial"/>
          <w:b/>
          <w:color w:val="008000"/>
          <w:sz w:val="28"/>
          <w:szCs w:val="32"/>
          <w:u w:val="single"/>
        </w:rPr>
        <w:t>При переходе через дорогу, необходимо высадить малыша из санок, взять за руку и перейти проезжую часть!</w:t>
      </w:r>
      <w:r w:rsidRPr="00342946">
        <w:rPr>
          <w:rFonts w:ascii="Arial" w:hAnsi="Arial" w:cs="Arial"/>
          <w:color w:val="008000"/>
          <w:sz w:val="28"/>
          <w:szCs w:val="32"/>
          <w:u w:val="single"/>
        </w:rPr>
        <w:t xml:space="preserve">  </w:t>
      </w:r>
      <w:r w:rsidRPr="00342946">
        <w:rPr>
          <w:rFonts w:ascii="Arial" w:hAnsi="Arial" w:cs="Arial"/>
          <w:sz w:val="28"/>
          <w:szCs w:val="32"/>
          <w:u w:val="single"/>
        </w:rPr>
        <w:t>В</w:t>
      </w:r>
      <w:r w:rsidRPr="000268B6">
        <w:rPr>
          <w:rFonts w:ascii="Arial" w:hAnsi="Arial" w:cs="Arial"/>
          <w:sz w:val="28"/>
          <w:szCs w:val="32"/>
        </w:rPr>
        <w:t xml:space="preserve">одители зачастую не видят, что пешеход везёт за собой санки с ребёнком и начинают движение, пропустив взрослого пешехода. Не лишним будет оборудование санок светоотражающими  элементами. </w:t>
      </w:r>
      <w:r w:rsidRPr="000268B6">
        <w:rPr>
          <w:rFonts w:ascii="Arial" w:hAnsi="Arial" w:cs="Arial"/>
          <w:b/>
          <w:color w:val="FF0000"/>
          <w:sz w:val="28"/>
          <w:szCs w:val="32"/>
        </w:rPr>
        <w:t>Помните, в России ежегодно происходят наезды на детей, перевозимых по дороге на санках!</w:t>
      </w:r>
    </w:p>
    <w:p w:rsidR="00224DDB" w:rsidRPr="000268B6" w:rsidRDefault="00224DDB" w:rsidP="00224DDB">
      <w:pPr>
        <w:ind w:left="357" w:right="335"/>
        <w:jc w:val="both"/>
        <w:rPr>
          <w:rFonts w:ascii="Arial" w:hAnsi="Arial" w:cs="Arial"/>
          <w:sz w:val="28"/>
          <w:szCs w:val="28"/>
        </w:rPr>
      </w:pPr>
      <w:r w:rsidRPr="000268B6">
        <w:rPr>
          <w:rFonts w:ascii="Arial" w:hAnsi="Arial" w:cs="Arial"/>
          <w:sz w:val="28"/>
          <w:szCs w:val="28"/>
        </w:rPr>
        <w:t xml:space="preserve">2. </w:t>
      </w:r>
      <w:r w:rsidRPr="00342946">
        <w:rPr>
          <w:rFonts w:ascii="Arial" w:hAnsi="Arial" w:cs="Arial"/>
          <w:b/>
          <w:color w:val="008000"/>
          <w:sz w:val="28"/>
          <w:szCs w:val="28"/>
          <w:u w:val="single"/>
        </w:rPr>
        <w:t>Переходите через проезжую часть, убедившись в том, что машина, которая собирается вас пропустить, остановилась</w:t>
      </w:r>
      <w:r w:rsidRPr="000268B6">
        <w:rPr>
          <w:rFonts w:ascii="Arial" w:hAnsi="Arial" w:cs="Arial"/>
          <w:b/>
          <w:color w:val="008000"/>
          <w:sz w:val="28"/>
          <w:szCs w:val="28"/>
        </w:rPr>
        <w:t>.</w:t>
      </w:r>
      <w:r w:rsidRPr="000268B6">
        <w:rPr>
          <w:rFonts w:ascii="Arial" w:hAnsi="Arial" w:cs="Arial"/>
          <w:sz w:val="28"/>
          <w:szCs w:val="28"/>
        </w:rPr>
        <w:t xml:space="preserve"> Не </w:t>
      </w:r>
      <w:r w:rsidRPr="000268B6">
        <w:rPr>
          <w:rFonts w:ascii="Arial" w:hAnsi="Arial" w:cs="Arial"/>
          <w:sz w:val="28"/>
          <w:szCs w:val="28"/>
        </w:rPr>
        <w:lastRenderedPageBreak/>
        <w:t>стоит начинать движение по переходу, если вам только показалось, что автомобиль притормаживает – не забывайте о том, что под колёсами у машин находится лёд или жидкая грязь, которые сильно увеличивают тормозной пут</w:t>
      </w:r>
      <w:r w:rsidR="00342946">
        <w:rPr>
          <w:rFonts w:ascii="Arial" w:hAnsi="Arial" w:cs="Arial"/>
          <w:sz w:val="28"/>
          <w:szCs w:val="28"/>
        </w:rPr>
        <w:t xml:space="preserve">ь, а в некоторых случаях делают торможение невозможным.  </w:t>
      </w:r>
      <w:r w:rsidRPr="000268B6">
        <w:rPr>
          <w:rFonts w:ascii="Arial" w:hAnsi="Arial" w:cs="Arial"/>
          <w:sz w:val="28"/>
          <w:szCs w:val="28"/>
        </w:rPr>
        <w:t>Это правило действует для всех вариантов перемещения с ребенком без исключений, но в случае с санками его следу</w:t>
      </w:r>
      <w:r w:rsidR="00342946">
        <w:rPr>
          <w:rFonts w:ascii="Arial" w:hAnsi="Arial" w:cs="Arial"/>
          <w:sz w:val="28"/>
          <w:szCs w:val="28"/>
        </w:rPr>
        <w:t xml:space="preserve">ет </w:t>
      </w:r>
      <w:proofErr w:type="gramStart"/>
      <w:r w:rsidR="00342946">
        <w:rPr>
          <w:rFonts w:ascii="Arial" w:hAnsi="Arial" w:cs="Arial"/>
          <w:sz w:val="28"/>
          <w:szCs w:val="28"/>
        </w:rPr>
        <w:t>придерживаться</w:t>
      </w:r>
      <w:proofErr w:type="gramEnd"/>
      <w:r w:rsidR="00342946">
        <w:rPr>
          <w:rFonts w:ascii="Arial" w:hAnsi="Arial" w:cs="Arial"/>
          <w:sz w:val="28"/>
          <w:szCs w:val="28"/>
        </w:rPr>
        <w:t xml:space="preserve"> особенно</w:t>
      </w:r>
      <w:r w:rsidRPr="000268B6">
        <w:rPr>
          <w:rFonts w:ascii="Arial" w:hAnsi="Arial" w:cs="Arial"/>
          <w:sz w:val="28"/>
          <w:szCs w:val="28"/>
        </w:rPr>
        <w:t xml:space="preserve">: в отличие от коляски санки неманевренны, в большинстве случаев не оснащены ремнями безопасности. Более того, санки сконструированы таким образом, чтобы при малейшем усилии получать ускорение. </w:t>
      </w:r>
    </w:p>
    <w:p w:rsidR="00342946" w:rsidRDefault="00224DDB" w:rsidP="00224DDB">
      <w:pPr>
        <w:ind w:right="335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Pr="000268B6">
        <w:rPr>
          <w:rFonts w:ascii="Arial" w:hAnsi="Arial" w:cs="Arial"/>
          <w:sz w:val="28"/>
          <w:szCs w:val="28"/>
        </w:rPr>
        <w:t>Это означает, что</w:t>
      </w:r>
      <w:r w:rsidRPr="000268B6">
        <w:rPr>
          <w:rFonts w:ascii="Arial" w:hAnsi="Arial" w:cs="Arial"/>
          <w:b/>
          <w:color w:val="FF0000"/>
          <w:sz w:val="28"/>
          <w:szCs w:val="28"/>
        </w:rPr>
        <w:t xml:space="preserve"> столкновение санок с автомобилем, даже на </w:t>
      </w:r>
      <w:r w:rsidR="00342946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Pr="000268B6">
        <w:rPr>
          <w:rFonts w:ascii="Arial" w:hAnsi="Arial" w:cs="Arial"/>
          <w:b/>
          <w:color w:val="FF0000"/>
          <w:sz w:val="28"/>
          <w:szCs w:val="28"/>
        </w:rPr>
        <w:t xml:space="preserve">минимальной скорости, в 99,9% случаев выльется в трагедию. </w:t>
      </w:r>
    </w:p>
    <w:p w:rsidR="00224DDB" w:rsidRPr="000268B6" w:rsidRDefault="00342946" w:rsidP="00224DDB">
      <w:pPr>
        <w:ind w:right="335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                             </w:t>
      </w:r>
      <w:r w:rsidR="00224DDB" w:rsidRPr="000268B6">
        <w:rPr>
          <w:rFonts w:ascii="Arial" w:hAnsi="Arial" w:cs="Arial"/>
          <w:sz w:val="28"/>
          <w:szCs w:val="28"/>
        </w:rPr>
        <w:t>В ваших силах её избежать!</w:t>
      </w:r>
    </w:p>
    <w:p w:rsidR="00224DDB" w:rsidRPr="000268B6" w:rsidRDefault="00224DDB" w:rsidP="00224DDB">
      <w:pPr>
        <w:ind w:left="360" w:right="335"/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777875</wp:posOffset>
            </wp:positionV>
            <wp:extent cx="3058160" cy="2293620"/>
            <wp:effectExtent l="19050" t="0" r="8890" b="0"/>
            <wp:wrapTight wrapText="bothSides">
              <wp:wrapPolygon edited="0">
                <wp:start x="-135" y="0"/>
                <wp:lineTo x="-135" y="21349"/>
                <wp:lineTo x="21663" y="21349"/>
                <wp:lineTo x="21663" y="0"/>
                <wp:lineTo x="-13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4327525</wp:posOffset>
            </wp:positionV>
            <wp:extent cx="3402330" cy="1198245"/>
            <wp:effectExtent l="19050" t="0" r="7620" b="0"/>
            <wp:wrapTight wrapText="bothSides">
              <wp:wrapPolygon edited="0">
                <wp:start x="-121" y="0"/>
                <wp:lineTo x="-121" y="21291"/>
                <wp:lineTo x="21648" y="21291"/>
                <wp:lineTo x="21648" y="0"/>
                <wp:lineTo x="-12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68B6">
        <w:rPr>
          <w:rFonts w:ascii="Arial" w:hAnsi="Arial" w:cs="Arial"/>
          <w:b/>
          <w:color w:val="FF0000"/>
          <w:sz w:val="28"/>
          <w:szCs w:val="28"/>
        </w:rPr>
        <w:br/>
      </w:r>
      <w:r w:rsidRPr="000268B6">
        <w:rPr>
          <w:rFonts w:ascii="Arial" w:hAnsi="Arial" w:cs="Arial"/>
          <w:sz w:val="32"/>
          <w:szCs w:val="28"/>
        </w:rPr>
        <w:t xml:space="preserve">3. </w:t>
      </w:r>
      <w:r w:rsidRPr="00342946">
        <w:rPr>
          <w:rFonts w:ascii="Arial" w:hAnsi="Arial" w:cs="Arial"/>
          <w:b/>
          <w:color w:val="008000"/>
          <w:sz w:val="32"/>
          <w:szCs w:val="28"/>
          <w:u w:val="single"/>
        </w:rPr>
        <w:t>Помните, что санки с ребенком находятся ниже уровня бампера легкового автомобиля</w:t>
      </w:r>
      <w:r w:rsidRPr="000268B6">
        <w:rPr>
          <w:rFonts w:ascii="Arial" w:hAnsi="Arial" w:cs="Arial"/>
          <w:b/>
          <w:color w:val="008000"/>
          <w:sz w:val="32"/>
          <w:szCs w:val="28"/>
        </w:rPr>
        <w:t>.</w:t>
      </w:r>
      <w:r w:rsidRPr="000268B6">
        <w:rPr>
          <w:rFonts w:ascii="Arial" w:hAnsi="Arial" w:cs="Arial"/>
          <w:sz w:val="32"/>
          <w:szCs w:val="28"/>
        </w:rPr>
        <w:t xml:space="preserve"> Это знание особенно актуально во дворах жилых домов. Вы можете везти за собой санки на веревке и считать, что находитесь в полной безопасности (машин-то вокруг нет!), а в это время водитель припаркованной машины, увидев, что взрослый человек прошёл (санки-то он не </w:t>
      </w:r>
      <w:r>
        <w:rPr>
          <w:rFonts w:ascii="Arial" w:hAnsi="Arial" w:cs="Arial"/>
          <w:sz w:val="32"/>
          <w:szCs w:val="28"/>
        </w:rPr>
        <w:t>видит!), может начать движение.</w:t>
      </w:r>
      <w:r w:rsidRPr="000268B6">
        <w:rPr>
          <w:rFonts w:ascii="Arial" w:hAnsi="Arial" w:cs="Arial"/>
          <w:sz w:val="32"/>
          <w:szCs w:val="28"/>
        </w:rPr>
        <w:t xml:space="preserve"> </w:t>
      </w:r>
      <w:r w:rsidRPr="000268B6">
        <w:rPr>
          <w:rFonts w:ascii="Arial" w:hAnsi="Arial" w:cs="Arial"/>
          <w:b/>
          <w:color w:val="FF0000"/>
          <w:sz w:val="32"/>
          <w:szCs w:val="28"/>
        </w:rPr>
        <w:t>Не стесняйтесь привлечь внимание водителя и жестами п</w:t>
      </w:r>
      <w:r>
        <w:rPr>
          <w:rFonts w:ascii="Arial" w:hAnsi="Arial" w:cs="Arial"/>
          <w:b/>
          <w:color w:val="FF0000"/>
          <w:sz w:val="32"/>
          <w:szCs w:val="28"/>
        </w:rPr>
        <w:t>оказать, что вы везете за собой</w:t>
      </w:r>
      <w:r w:rsidR="00FB41A8">
        <w:rPr>
          <w:rFonts w:ascii="Arial" w:hAnsi="Arial" w:cs="Arial"/>
          <w:b/>
          <w:color w:val="FF0000"/>
          <w:sz w:val="32"/>
          <w:szCs w:val="28"/>
        </w:rPr>
        <w:t xml:space="preserve"> </w:t>
      </w:r>
      <w:r w:rsidRPr="000268B6">
        <w:rPr>
          <w:rFonts w:ascii="Arial" w:hAnsi="Arial" w:cs="Arial"/>
          <w:b/>
          <w:color w:val="FF0000"/>
          <w:sz w:val="32"/>
          <w:szCs w:val="28"/>
        </w:rPr>
        <w:t>санки.</w:t>
      </w:r>
      <w:r>
        <w:rPr>
          <w:rFonts w:ascii="Arial" w:hAnsi="Arial" w:cs="Arial"/>
          <w:sz w:val="32"/>
          <w:szCs w:val="28"/>
        </w:rPr>
        <w:t xml:space="preserve"> </w:t>
      </w:r>
      <w:r>
        <w:rPr>
          <w:rFonts w:ascii="Arial" w:hAnsi="Arial" w:cs="Arial"/>
          <w:sz w:val="32"/>
          <w:szCs w:val="28"/>
        </w:rPr>
        <w:br/>
      </w:r>
      <w:r w:rsidRPr="000268B6">
        <w:rPr>
          <w:rFonts w:ascii="Arial" w:hAnsi="Arial" w:cs="Arial"/>
          <w:sz w:val="32"/>
          <w:szCs w:val="28"/>
        </w:rPr>
        <w:t xml:space="preserve">4. </w:t>
      </w:r>
      <w:r w:rsidRPr="00342946">
        <w:rPr>
          <w:rFonts w:ascii="Arial" w:hAnsi="Arial" w:cs="Arial"/>
          <w:b/>
          <w:color w:val="008000"/>
          <w:sz w:val="32"/>
          <w:szCs w:val="28"/>
          <w:u w:val="single"/>
        </w:rPr>
        <w:t>По возможности не подходите ближе</w:t>
      </w:r>
      <w:r w:rsidR="00FB41A8" w:rsidRPr="00342946">
        <w:rPr>
          <w:rFonts w:ascii="Arial" w:hAnsi="Arial" w:cs="Arial"/>
          <w:b/>
          <w:color w:val="008000"/>
          <w:sz w:val="32"/>
          <w:szCs w:val="28"/>
          <w:u w:val="single"/>
        </w:rPr>
        <w:t>,</w:t>
      </w:r>
      <w:r w:rsidRPr="00342946">
        <w:rPr>
          <w:rFonts w:ascii="Arial" w:hAnsi="Arial" w:cs="Arial"/>
          <w:b/>
          <w:color w:val="008000"/>
          <w:sz w:val="32"/>
          <w:szCs w:val="28"/>
          <w:u w:val="single"/>
        </w:rPr>
        <w:t xml:space="preserve"> чем на метр-полтора к легковым автомобилям, которые едут по двору, даже, если на ваш взгляд, они едут медленно</w:t>
      </w:r>
      <w:r w:rsidRPr="000268B6">
        <w:rPr>
          <w:rFonts w:ascii="Arial" w:hAnsi="Arial" w:cs="Arial"/>
          <w:b/>
          <w:color w:val="008000"/>
          <w:sz w:val="32"/>
          <w:szCs w:val="28"/>
        </w:rPr>
        <w:t>.</w:t>
      </w:r>
      <w:r w:rsidRPr="000268B6">
        <w:rPr>
          <w:rFonts w:ascii="Arial" w:hAnsi="Arial" w:cs="Arial"/>
          <w:sz w:val="32"/>
          <w:szCs w:val="28"/>
        </w:rPr>
        <w:t xml:space="preserve"> На заснеженных и обледенелых дорогах заносы возможны даже на малых скоростях.</w:t>
      </w:r>
    </w:p>
    <w:p w:rsidR="00342946" w:rsidRDefault="00224DDB" w:rsidP="00224DDB">
      <w:pPr>
        <w:ind w:left="360" w:right="335"/>
        <w:jc w:val="both"/>
        <w:rPr>
          <w:rFonts w:ascii="Arial" w:hAnsi="Arial" w:cs="Arial"/>
          <w:sz w:val="32"/>
          <w:szCs w:val="28"/>
        </w:rPr>
      </w:pPr>
      <w:r w:rsidRPr="000268B6">
        <w:rPr>
          <w:rFonts w:ascii="Arial" w:hAnsi="Arial" w:cs="Arial"/>
          <w:sz w:val="32"/>
          <w:szCs w:val="28"/>
        </w:rPr>
        <w:br/>
        <w:t xml:space="preserve">5. </w:t>
      </w:r>
      <w:r w:rsidRPr="00342946">
        <w:rPr>
          <w:rFonts w:ascii="Arial" w:hAnsi="Arial" w:cs="Arial"/>
          <w:b/>
          <w:color w:val="008000"/>
          <w:sz w:val="32"/>
          <w:szCs w:val="28"/>
          <w:u w:val="single"/>
        </w:rPr>
        <w:t xml:space="preserve">Для детей, которые умеют кататься на санках сами, особую опасность представляют небольшие горки, упирающиеся в невысокий заборчик перед проезжей </w:t>
      </w:r>
      <w:r w:rsidRPr="00342946">
        <w:rPr>
          <w:rFonts w:ascii="Arial" w:hAnsi="Arial" w:cs="Arial"/>
          <w:b/>
          <w:color w:val="008000"/>
          <w:sz w:val="32"/>
          <w:szCs w:val="28"/>
          <w:u w:val="single"/>
        </w:rPr>
        <w:lastRenderedPageBreak/>
        <w:t>частью или просто проезжую часть, ничем не перегороженную.</w:t>
      </w:r>
      <w:r w:rsidRPr="000268B6">
        <w:rPr>
          <w:rFonts w:ascii="Arial" w:hAnsi="Arial" w:cs="Arial"/>
          <w:sz w:val="32"/>
          <w:szCs w:val="28"/>
        </w:rPr>
        <w:t xml:space="preserve"> </w:t>
      </w:r>
    </w:p>
    <w:p w:rsidR="00224DDB" w:rsidRPr="000268B6" w:rsidRDefault="00224DDB" w:rsidP="00224DDB">
      <w:pPr>
        <w:ind w:left="360" w:right="335"/>
        <w:jc w:val="both"/>
        <w:rPr>
          <w:rFonts w:ascii="Arial" w:hAnsi="Arial" w:cs="Arial"/>
          <w:b/>
          <w:color w:val="FF0000"/>
          <w:sz w:val="32"/>
          <w:szCs w:val="28"/>
        </w:rPr>
      </w:pPr>
      <w:r w:rsidRPr="000268B6">
        <w:rPr>
          <w:rFonts w:ascii="Arial" w:hAnsi="Arial" w:cs="Arial"/>
          <w:b/>
          <w:color w:val="FF0000"/>
          <w:sz w:val="32"/>
          <w:szCs w:val="28"/>
        </w:rPr>
        <w:t xml:space="preserve">Не позволяйте детям кататься с таких горок, даже если она заканчивается, по вашему мнению, далеко от дороги. </w:t>
      </w:r>
    </w:p>
    <w:p w:rsidR="00224DDB" w:rsidRPr="000268B6" w:rsidRDefault="00224DDB" w:rsidP="00224DDB">
      <w:pPr>
        <w:ind w:left="360" w:right="335"/>
        <w:jc w:val="both"/>
        <w:rPr>
          <w:rFonts w:ascii="Arial" w:hAnsi="Arial" w:cs="Arial"/>
          <w:sz w:val="32"/>
          <w:szCs w:val="28"/>
        </w:rPr>
      </w:pPr>
    </w:p>
    <w:p w:rsidR="00342946" w:rsidRDefault="00224DDB" w:rsidP="00224DDB">
      <w:pPr>
        <w:ind w:left="360" w:right="335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109220</wp:posOffset>
            </wp:positionV>
            <wp:extent cx="3314700" cy="2209800"/>
            <wp:effectExtent l="19050" t="0" r="0" b="0"/>
            <wp:wrapTight wrapText="bothSides">
              <wp:wrapPolygon edited="0">
                <wp:start x="-124" y="0"/>
                <wp:lineTo x="-124" y="21414"/>
                <wp:lineTo x="21600" y="21414"/>
                <wp:lineTo x="21600" y="0"/>
                <wp:lineTo x="-124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68B6">
        <w:rPr>
          <w:rFonts w:ascii="Arial" w:hAnsi="Arial" w:cs="Arial"/>
          <w:sz w:val="32"/>
          <w:szCs w:val="28"/>
        </w:rPr>
        <w:t xml:space="preserve">Погодные условия меняются ежедневно, горки могут подтаять, а потом вновь замерзнуть и стать более скользкими, и санки «улетят» дальше, чем нужно. </w:t>
      </w:r>
      <w:r w:rsidRPr="000268B6">
        <w:rPr>
          <w:rFonts w:ascii="Arial" w:hAnsi="Arial" w:cs="Arial"/>
          <w:sz w:val="32"/>
          <w:szCs w:val="28"/>
        </w:rPr>
        <w:tab/>
        <w:t>А это значит, что водителю будет крайне сложно затормозить перед выскочившими на дорогу санками, даже если он двигается с минимальной скоростью и соблюдает правила.</w:t>
      </w:r>
      <w:r w:rsidRPr="000268B6">
        <w:rPr>
          <w:rFonts w:ascii="Arial" w:hAnsi="Arial" w:cs="Arial"/>
        </w:rPr>
        <w:t xml:space="preserve"> </w:t>
      </w:r>
    </w:p>
    <w:p w:rsidR="00224DDB" w:rsidRDefault="00224DDB" w:rsidP="00224DDB">
      <w:pPr>
        <w:ind w:left="360" w:right="335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0268B6">
        <w:rPr>
          <w:rFonts w:ascii="Arial" w:hAnsi="Arial" w:cs="Arial"/>
          <w:b/>
          <w:color w:val="FF0000"/>
          <w:sz w:val="32"/>
          <w:szCs w:val="32"/>
        </w:rPr>
        <w:t xml:space="preserve">При обнаружении </w:t>
      </w:r>
      <w:r w:rsidRPr="000268B6">
        <w:rPr>
          <w:rStyle w:val="a4"/>
          <w:rFonts w:ascii="Arial" w:hAnsi="Arial" w:cs="Arial"/>
          <w:color w:val="FF0000"/>
          <w:sz w:val="32"/>
          <w:szCs w:val="32"/>
        </w:rPr>
        <w:t>«опасных горок</w:t>
      </w:r>
      <w:r w:rsidRPr="000268B6">
        <w:rPr>
          <w:rFonts w:ascii="Arial" w:hAnsi="Arial" w:cs="Arial"/>
          <w:color w:val="FF0000"/>
          <w:sz w:val="32"/>
          <w:szCs w:val="32"/>
        </w:rPr>
        <w:t>»</w:t>
      </w:r>
      <w:r w:rsidRPr="000268B6">
        <w:rPr>
          <w:rFonts w:ascii="Arial" w:hAnsi="Arial" w:cs="Arial"/>
          <w:b/>
          <w:color w:val="FF0000"/>
          <w:sz w:val="32"/>
          <w:szCs w:val="32"/>
        </w:rPr>
        <w:t xml:space="preserve"> попробуйте устранить их самостоятельно, или обратитесь в ГИБДД.</w:t>
      </w:r>
    </w:p>
    <w:p w:rsidR="00224DDB" w:rsidRPr="000268B6" w:rsidRDefault="00224DDB" w:rsidP="00224DDB">
      <w:pPr>
        <w:ind w:left="360" w:right="335"/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224DDB" w:rsidRPr="000268B6" w:rsidRDefault="00224DDB" w:rsidP="00224DDB">
      <w:pPr>
        <w:ind w:left="360" w:right="335"/>
        <w:jc w:val="both"/>
        <w:rPr>
          <w:rFonts w:ascii="Arial" w:hAnsi="Arial" w:cs="Arial"/>
          <w:sz w:val="4"/>
          <w:szCs w:val="28"/>
        </w:rPr>
      </w:pPr>
    </w:p>
    <w:p w:rsidR="00224DDB" w:rsidRDefault="00224DDB" w:rsidP="00224DDB">
      <w:pPr>
        <w:pStyle w:val="a3"/>
        <w:spacing w:before="0" w:beforeAutospacing="0" w:after="0" w:afterAutospacing="0"/>
        <w:ind w:left="1560" w:right="335" w:hanging="1560"/>
        <w:rPr>
          <w:rFonts w:ascii="Arial" w:hAnsi="Arial" w:cs="Arial"/>
          <w:b/>
          <w:color w:val="FF0000"/>
          <w:sz w:val="56"/>
          <w:szCs w:val="28"/>
        </w:rPr>
      </w:pPr>
      <w:r>
        <w:rPr>
          <w:rFonts w:ascii="Arial" w:hAnsi="Arial" w:cs="Arial"/>
          <w:b/>
          <w:color w:val="FF0000"/>
          <w:sz w:val="56"/>
          <w:szCs w:val="28"/>
        </w:rPr>
        <w:t xml:space="preserve">  </w:t>
      </w:r>
      <w:r w:rsidRPr="000268B6">
        <w:rPr>
          <w:rFonts w:ascii="Arial" w:hAnsi="Arial" w:cs="Arial"/>
          <w:b/>
          <w:color w:val="FF0000"/>
          <w:sz w:val="56"/>
          <w:szCs w:val="28"/>
        </w:rPr>
        <w:t>Будьте внимательны и</w:t>
      </w:r>
      <w:r>
        <w:rPr>
          <w:rFonts w:ascii="Arial" w:hAnsi="Arial" w:cs="Arial"/>
          <w:b/>
          <w:color w:val="FF0000"/>
          <w:sz w:val="56"/>
          <w:szCs w:val="28"/>
        </w:rPr>
        <w:t xml:space="preserve"> помните,                    что «мелочей» в вопросах   </w:t>
      </w:r>
    </w:p>
    <w:p w:rsidR="00224DDB" w:rsidRPr="000268B6" w:rsidRDefault="00224DDB" w:rsidP="00224DDB">
      <w:pPr>
        <w:pStyle w:val="a3"/>
        <w:spacing w:before="0" w:beforeAutospacing="0" w:after="0" w:afterAutospacing="0"/>
        <w:ind w:right="335"/>
        <w:rPr>
          <w:rFonts w:ascii="Arial" w:hAnsi="Arial" w:cs="Arial"/>
          <w:b/>
          <w:color w:val="FF0000"/>
          <w:sz w:val="56"/>
          <w:szCs w:val="28"/>
        </w:rPr>
      </w:pPr>
      <w:r>
        <w:rPr>
          <w:rFonts w:ascii="Arial" w:hAnsi="Arial" w:cs="Arial"/>
          <w:b/>
          <w:color w:val="FF0000"/>
          <w:sz w:val="56"/>
          <w:szCs w:val="28"/>
        </w:rPr>
        <w:t xml:space="preserve">           безопасности не бывает.                                       </w:t>
      </w:r>
    </w:p>
    <w:p w:rsidR="00224DDB" w:rsidRDefault="00224DDB" w:rsidP="00224DDB">
      <w:pPr>
        <w:pStyle w:val="a3"/>
        <w:spacing w:before="0" w:beforeAutospacing="0" w:after="0" w:afterAutospacing="0"/>
        <w:ind w:left="360" w:right="335"/>
        <w:jc w:val="center"/>
        <w:rPr>
          <w:rFonts w:cs="Tunga"/>
          <w:b/>
          <w:color w:val="FF0000"/>
          <w:sz w:val="28"/>
          <w:szCs w:val="28"/>
        </w:rPr>
      </w:pPr>
    </w:p>
    <w:p w:rsidR="00224DDB" w:rsidRDefault="00224DDB" w:rsidP="00224DDB">
      <w:pPr>
        <w:pStyle w:val="a3"/>
        <w:spacing w:before="0" w:beforeAutospacing="0" w:after="0" w:afterAutospacing="0"/>
        <w:ind w:left="360" w:right="335"/>
        <w:jc w:val="center"/>
        <w:rPr>
          <w:rFonts w:ascii="Arial" w:hAnsi="Arial" w:cs="Arial"/>
          <w:b/>
          <w:color w:val="FF0000"/>
          <w:sz w:val="56"/>
          <w:szCs w:val="28"/>
        </w:rPr>
      </w:pPr>
    </w:p>
    <w:p w:rsidR="00224DDB" w:rsidRDefault="00224DDB" w:rsidP="00224DDB">
      <w:pPr>
        <w:pStyle w:val="a3"/>
        <w:spacing w:before="0" w:beforeAutospacing="0" w:after="0" w:afterAutospacing="0"/>
        <w:ind w:right="335"/>
        <w:rPr>
          <w:rFonts w:cs="Tunga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56"/>
          <w:szCs w:val="28"/>
        </w:rPr>
        <w:t xml:space="preserve"> </w:t>
      </w:r>
    </w:p>
    <w:p w:rsidR="00224DDB" w:rsidRPr="00EF6EE7" w:rsidRDefault="00224DDB" w:rsidP="00224DDB">
      <w:pPr>
        <w:pStyle w:val="a3"/>
        <w:spacing w:before="0" w:beforeAutospacing="0" w:after="0" w:afterAutospacing="0"/>
        <w:ind w:left="360" w:right="335"/>
        <w:jc w:val="center"/>
        <w:rPr>
          <w:rFonts w:cs="Tunga"/>
          <w:b/>
          <w:color w:val="FF0000"/>
          <w:sz w:val="56"/>
          <w:szCs w:val="56"/>
        </w:rPr>
      </w:pPr>
      <w:r w:rsidRPr="00EF6EE7">
        <w:rPr>
          <w:rFonts w:cs="Tunga"/>
          <w:b/>
          <w:color w:val="FF0000"/>
          <w:sz w:val="56"/>
          <w:szCs w:val="56"/>
        </w:rPr>
        <w:t xml:space="preserve">Приятных  вам прогулок, </w:t>
      </w:r>
    </w:p>
    <w:p w:rsidR="00224DDB" w:rsidRPr="00EF6EE7" w:rsidRDefault="00224DDB" w:rsidP="00224DDB">
      <w:pPr>
        <w:pStyle w:val="a3"/>
        <w:spacing w:before="0" w:beforeAutospacing="0" w:after="0" w:afterAutospacing="0"/>
        <w:ind w:left="360" w:right="335"/>
        <w:jc w:val="center"/>
        <w:rPr>
          <w:rFonts w:cs="Tunga"/>
          <w:b/>
          <w:color w:val="FF0000"/>
          <w:sz w:val="56"/>
          <w:szCs w:val="56"/>
        </w:rPr>
      </w:pPr>
      <w:r w:rsidRPr="00EF6EE7">
        <w:rPr>
          <w:rFonts w:cs="Tunga"/>
          <w:b/>
          <w:color w:val="FF0000"/>
          <w:sz w:val="56"/>
          <w:szCs w:val="56"/>
        </w:rPr>
        <w:t xml:space="preserve"> безоблачного  чистого  неба</w:t>
      </w:r>
    </w:p>
    <w:p w:rsidR="008B0667" w:rsidRDefault="00224DDB" w:rsidP="00224DDB">
      <w:r>
        <w:rPr>
          <w:rFonts w:cs="Tunga"/>
          <w:b/>
          <w:color w:val="FF0000"/>
          <w:sz w:val="56"/>
          <w:szCs w:val="56"/>
        </w:rPr>
        <w:t xml:space="preserve">            </w:t>
      </w:r>
      <w:r w:rsidRPr="00EF6EE7">
        <w:rPr>
          <w:rFonts w:cs="Tunga"/>
          <w:b/>
          <w:color w:val="FF0000"/>
          <w:sz w:val="56"/>
          <w:szCs w:val="56"/>
        </w:rPr>
        <w:t>и пушистого мягкого снега</w:t>
      </w:r>
      <w:r>
        <w:rPr>
          <w:rFonts w:cs="Tunga"/>
          <w:b/>
          <w:color w:val="FF0000"/>
          <w:sz w:val="56"/>
          <w:szCs w:val="56"/>
        </w:rPr>
        <w:t>.</w:t>
      </w:r>
    </w:p>
    <w:sectPr w:rsidR="008B0667" w:rsidSect="00342946">
      <w:pgSz w:w="11906" w:h="16838"/>
      <w:pgMar w:top="1134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4DDB"/>
    <w:rsid w:val="00065546"/>
    <w:rsid w:val="000B1965"/>
    <w:rsid w:val="0020213A"/>
    <w:rsid w:val="00224DDB"/>
    <w:rsid w:val="00342946"/>
    <w:rsid w:val="008B0667"/>
    <w:rsid w:val="00DB5576"/>
    <w:rsid w:val="00F67E7A"/>
    <w:rsid w:val="00FB41A8"/>
    <w:rsid w:val="00FF5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D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24DD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4D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224DDB"/>
    <w:pPr>
      <w:spacing w:before="100" w:beforeAutospacing="1" w:after="100" w:afterAutospacing="1"/>
    </w:pPr>
  </w:style>
  <w:style w:type="character" w:styleId="a4">
    <w:name w:val="Strong"/>
    <w:basedOn w:val="a0"/>
    <w:qFormat/>
    <w:rsid w:val="00224DD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4C7C5-5E63-4BB2-8D8A-A45F2C348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561</Words>
  <Characters>3201</Characters>
  <Application>Microsoft Office Word</Application>
  <DocSecurity>0</DocSecurity>
  <Lines>26</Lines>
  <Paragraphs>7</Paragraphs>
  <ScaleCrop>false</ScaleCrop>
  <Company/>
  <LinksUpToDate>false</LinksUpToDate>
  <CharactersWithSpaces>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</cp:lastModifiedBy>
  <cp:revision>3</cp:revision>
  <dcterms:created xsi:type="dcterms:W3CDTF">2016-11-23T03:41:00Z</dcterms:created>
  <dcterms:modified xsi:type="dcterms:W3CDTF">2016-12-14T17:32:00Z</dcterms:modified>
</cp:coreProperties>
</file>