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D40" w:rsidRPr="00434D40" w:rsidRDefault="00B30709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09" w:rsidRDefault="00B30709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0709" w:rsidRDefault="00B30709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0709" w:rsidRDefault="00B30709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0709" w:rsidRDefault="00B30709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 Целевой раздел 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I.1. Пояснительная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записка …………………………………………………….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I.2. Цели и задачи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Программы……………………………………… …………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I.3. Принципы подхода к фор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мированию Программы …………………….....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I.4. Характеристика особенностей развития детей дошкольного возраста с ОВЗ 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I.5. Целевые ориентиры на этапе заверше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дошкольного образования… 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II. Содержательный раздел 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Описание образовательной деятельности по освоению детьми образовательных областей 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2.1.1. Образовательная область «Социа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льно–коммуникативное развитие»…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 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2.1.2.Образовательная область «П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ознавательное развитие» …………………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2.1.3. Образовательная область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«Речевое развитие» ………………………….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2.1.4.Образовательная область «Художествен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но–эстетическое развитие» ….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2.1.5. Образовательная область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«Физическое развитие» ……………………...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</w:p>
    <w:p w:rsidR="00434D40" w:rsidRPr="00434D40" w:rsidRDefault="00434D40" w:rsidP="00434D4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Описание форм, способов, методов и средств реализации АОП</w:t>
      </w:r>
      <w:proofErr w:type="gramStart"/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.</w:t>
      </w:r>
      <w:proofErr w:type="gramEnd"/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Формы психолого-медико-педагогическ</w:t>
      </w:r>
      <w:r w:rsidR="00D662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ого сопровождения ребенка………………...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Способы и направления поддержки детской инициативы и самостоятел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ьности ………………………………………………………………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Особенности взаимодействи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семьями воспитанников………………...</w:t>
      </w:r>
      <w:bookmarkStart w:id="0" w:name="_GoBack"/>
      <w:bookmarkEnd w:id="0"/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26 </w:t>
      </w:r>
    </w:p>
    <w:p w:rsidR="00434D40" w:rsidRPr="00434D40" w:rsidRDefault="00434D40" w:rsidP="00434D4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</w:t>
      </w: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Содержание коррекционно-развивающей работы  специалистов с ребенком с ОВЗ……………………………………………………………</w:t>
      </w:r>
      <w:r w:rsidR="00D662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……</w:t>
      </w: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28</w:t>
      </w:r>
    </w:p>
    <w:p w:rsidR="00434D40" w:rsidRPr="00434D40" w:rsidRDefault="00434D40" w:rsidP="00434D4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2.6.</w:t>
      </w: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Коррекционное направление работы педагога-психолога с ребенком </w:t>
      </w:r>
    </w:p>
    <w:p w:rsidR="00434D40" w:rsidRPr="00434D40" w:rsidRDefault="00434D40" w:rsidP="00434D4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ОВ</w:t>
      </w:r>
      <w:r w:rsidR="00D662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З…………………………………………………………………………….</w:t>
      </w: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29</w:t>
      </w:r>
    </w:p>
    <w:p w:rsidR="00434D40" w:rsidRPr="00434D40" w:rsidRDefault="00434D40" w:rsidP="00434D4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2.7. Коррекционное направление работы учителя-логопеда с ребенком </w:t>
      </w:r>
    </w:p>
    <w:p w:rsidR="00434D40" w:rsidRPr="00434D40" w:rsidRDefault="00434D40" w:rsidP="00434D4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ОВЗ</w:t>
      </w:r>
      <w:r w:rsidR="00D662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…………………………………………………………………………….</w:t>
      </w: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30</w:t>
      </w:r>
    </w:p>
    <w:p w:rsidR="00434D40" w:rsidRPr="00434D40" w:rsidRDefault="00434D40" w:rsidP="00434D40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2.8. Коррекционное направление работы учителя-дефектолога с ребенком с ОВЗ</w:t>
      </w:r>
      <w:r w:rsidR="00D662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………………………………………………………………………………</w:t>
      </w: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31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2.9.</w:t>
      </w:r>
      <w:r w:rsidRPr="00434D40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Содержание работы воспитателя</w:t>
      </w:r>
      <w:r w:rsidRPr="00434D40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D6623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………………………………………..</w:t>
      </w:r>
      <w:r w:rsidRPr="00434D40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32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III. Организационный раздел </w:t>
      </w:r>
    </w:p>
    <w:p w:rsidR="00434D40" w:rsidRPr="00434D40" w:rsidRDefault="00434D40" w:rsidP="00434D4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3.1.Распорядок и режим пребывания ре</w:t>
      </w:r>
      <w:r w:rsidR="00D662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бенка с ОВЗ в детском саду………</w:t>
      </w: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32</w:t>
      </w:r>
    </w:p>
    <w:p w:rsidR="00434D40" w:rsidRPr="00434D40" w:rsidRDefault="00434D40" w:rsidP="00434D40">
      <w:pPr>
        <w:numPr>
          <w:ilvl w:val="1"/>
          <w:numId w:val="2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iCs/>
          <w:sz w:val="28"/>
          <w:szCs w:val="28"/>
        </w:rPr>
        <w:t>Организация взаимодействия воспитателя и педагогов-специалисто</w:t>
      </w:r>
      <w:r w:rsidR="00D6623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в…</w:t>
      </w:r>
      <w:r w:rsidRPr="00434D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34</w:t>
      </w:r>
    </w:p>
    <w:p w:rsidR="00434D40" w:rsidRPr="00434D40" w:rsidRDefault="00434D40" w:rsidP="00434D40">
      <w:pPr>
        <w:numPr>
          <w:ilvl w:val="1"/>
          <w:numId w:val="2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Особенности организации развивающей предметно-пространственной среды для реб</w:t>
      </w:r>
      <w:r w:rsidR="00D662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енка с ОВЗ…………………………………………………..</w:t>
      </w: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36</w:t>
      </w:r>
    </w:p>
    <w:p w:rsidR="00434D40" w:rsidRPr="00434D40" w:rsidRDefault="00434D40" w:rsidP="00434D40">
      <w:pPr>
        <w:numPr>
          <w:ilvl w:val="1"/>
          <w:numId w:val="2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Описание материально-техни</w:t>
      </w:r>
      <w:r w:rsidR="00D662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ческого обеспечения АОП………………</w:t>
      </w:r>
      <w:r w:rsidRPr="00434D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38</w:t>
      </w:r>
    </w:p>
    <w:p w:rsidR="00434D40" w:rsidRPr="00434D40" w:rsidRDefault="00434D40" w:rsidP="00434D40">
      <w:pPr>
        <w:numPr>
          <w:ilvl w:val="1"/>
          <w:numId w:val="2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Обеспеченность методическими материалами и средствами обучения и воспитания реб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енка с ОВЗ…………………………………………………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</w:t>
      </w:r>
    </w:p>
    <w:p w:rsidR="00434D40" w:rsidRPr="00434D40" w:rsidRDefault="00434D40" w:rsidP="00434D40">
      <w:pPr>
        <w:numPr>
          <w:ilvl w:val="1"/>
          <w:numId w:val="2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.Календарный учебный график 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2017-2018 учебный год……………..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</w:t>
      </w:r>
    </w:p>
    <w:p w:rsidR="00434D40" w:rsidRPr="00434D40" w:rsidRDefault="00434D40" w:rsidP="00434D40">
      <w:pPr>
        <w:tabs>
          <w:tab w:val="left" w:pos="0"/>
        </w:tabs>
        <w:spacing w:after="0" w:line="240" w:lineRule="auto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</w:t>
      </w:r>
      <w:r w:rsidR="00D66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атура………………………………………………………………….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66238" w:rsidRDefault="00D66238" w:rsidP="00434D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6238" w:rsidRDefault="00D66238" w:rsidP="00434D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1. Рабочая программа учителя–дефектолога для детей с ОВЗ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2. Рабочая программа учителя–логопеда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3. Рабочая программа педагога–психолога для детей с ОВЗ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4. Рабочая программа воспитателя для детей с ОВЗ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5. Рабочая программа музыкального руководителя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6. Рабочая программа инструктора по физической культуре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7. Учебный план для групп детей с ОВЗ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8. Режим дня группы компенсирующей направленности для детей с ОВЗ</w:t>
      </w:r>
    </w:p>
    <w:p w:rsidR="00434D40" w:rsidRPr="00434D40" w:rsidRDefault="00434D40" w:rsidP="00434D40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66238" w:rsidRPr="00434D40" w:rsidRDefault="00D66238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1. ЦЕЛЕВОЙ РАЗДЕЛ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1.1. Пояснительная записка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«Детский сад «Колобок» ГО Рефтинский реализует адаптированную образовательную программу для детей с ограниченными возможностями здоровья (далее - ОВЗ) в возрастной группе от  3 до 7 лет общеобразовательной направленности (далее - АОП).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инклюзивной группы дошкольной организации, в кото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рой воспитываются дети с ОВЗ, является создание оптимальных условий для амплификации развития эмоционально-волевой, познавательной, двигательной сферы, развития позитивных качеств личности каждого ребенка, его оздоров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ление.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АОП разработана коллективом детского сада в соответствии с федеральным государственным образовательным стандартом дошкольного образования на основе «Образовательной программы дошкольного образования МАДОУ «Детский сад «Колобок» ГО Рефтинский», базовой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частью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является «Примерная образовательная программа дошкольного образования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«Развитие» /Под ред. Булычевой А.И.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– М: НОУ «УЦ им. </w:t>
      </w:r>
      <w:proofErr w:type="spellStart"/>
      <w:r w:rsidRPr="00434D40">
        <w:rPr>
          <w:rFonts w:ascii="Times New Roman" w:eastAsia="Calibri" w:hAnsi="Times New Roman" w:cs="Times New Roman"/>
          <w:sz w:val="28"/>
          <w:szCs w:val="28"/>
        </w:rPr>
        <w:t>Л.А.Венгера</w:t>
      </w:r>
      <w:proofErr w:type="spellEnd"/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«РАЗВИТИЕ», 2016 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учетом примерных программ: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«Подготовка к школе детей с задержкой психического развития» под общ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Шевченко С.Г.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</w:rPr>
        <w:t>^</w:t>
      </w:r>
      <w:r w:rsidRPr="00434D40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434D40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2003 г.);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«Программа воспитания и обучения дошкольников с задержкой психического развития» под редакцией Л.Б.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Баряевой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(СПб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2010 г.);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«Примерная адаптированная основная образовательная программа для детей с тяжелыми нарушениями речи (общим недоразвитием речи) с 3 до 7 лет» Н.В.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(СПб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2015 г.);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«Воспитание и обучение детей дошкольного возраста с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фонетико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фонематическим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недоразвитием» Филичева Т.Б., Чиркина Г'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. (М., 2002 г.).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АОП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требованиями основных нормативных документов: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Закона №273-Ф3 «Об образовании в Российской Федерации» от 29.12.2012г.;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от 17.10.2013 г. </w:t>
      </w:r>
      <w:r w:rsidRPr="00434D40">
        <w:rPr>
          <w:rFonts w:ascii="Times New Roman" w:eastAsia="Times New Roman" w:hAnsi="Times New Roman" w:cs="Times New Roman"/>
          <w:sz w:val="28"/>
          <w:szCs w:val="28"/>
          <w:lang w:val="en-US"/>
        </w:rPr>
        <w:t>No</w:t>
      </w:r>
      <w:r w:rsidRPr="00434D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1155 «Об утверждении федерального государственного образовательного стандарта дошкольного образования». 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Приказа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от 30.08.2013 г.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Министерства образования и науки РФ от 11 марта 2016 г. № ВК-452/07 "О введении ФГОС ОВЗ"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2.4.1.3049-13 «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Устава МАДОУ «Детский сад «Колобок» ГО Рефтинский;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Основная общеобразовательная программа дошкольного образования МАДОУ «Детский сад «Колобок» ГО Рефтинский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АОП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один учебный год. Использование программы предполагает большую гибкость. Длительность и результаты освоения программы индивидуальны и зависит от комплекса причин, определяющих структуру нарушения у данного ребенка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1.1.1. Цели и задачи реализации АОП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ребенка ЗПР, его адаптации, позитивной социализации, личностного развития, развития инициативы и творческих способностей на основе сотрудничества со взрослыми и сверстниками в соответствующих возрасту видах деятельности посредством коррекционн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развивающей психолого-педагогической работы.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охрану и укрепление здоровья ребенка;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условия для профилактики негативных тенденций развития ребенка, оказывать ему квалифицированную помощь в освоении образовательной программы;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предупреждать вторичные отклонения в развитии и трудности в обучении на начальном этапе;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и обогащать развитие во всех видах деятельности (познавательной, игровой, продуктивной, трудовой);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психолого-педагогическую поддержку семьи для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обеспечивать развитие способностей и творческого потенциала ребенка как субъекта отношений с самим собой, с другими детьми, взрослыми и миром; обеспечивать условия для совместного воспитания и образования, нормально развивающихся детей и ребенка с </w:t>
      </w:r>
      <w:r w:rsidRPr="00434D4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434D40">
        <w:rPr>
          <w:rFonts w:ascii="Times New Roman" w:eastAsia="Times New Roman" w:hAnsi="Times New Roman" w:cs="Times New Roman"/>
          <w:sz w:val="28"/>
          <w:szCs w:val="28"/>
          <w:lang w:val="en-US"/>
        </w:rPr>
        <w:t>IIP</w:t>
      </w:r>
      <w:r w:rsidRPr="00434D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коррекционной работы: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 выявлять и предупреждать речевые и психические нарушения;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преодолевать недостатки в речевом и интеллектуальном развитии;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предпосылки для развития высших психических процессов: различных видов внимания, памяти, восприятия, мышления и речи; совершенствовать моторные функции,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межсенсорные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понимание речи; уточнять, расширять и обогащать лексический запас; развивать связную речь;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коммуникативные навыки, успешность в общении.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1.1.2. Принципы и подходы к формированию АОП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Коррекционно-педагогическое воздействие направлено на преодоление и предупреждение вторичных нарушений развития, а также на формирование оп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ределенного круга знаний и умений, необходимых для успешной подготовки ребенка к обучению в общеобразовательной школе.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достигается за счет модификации общеразвивающих программ и комплекса коррекционно-развивающей работы с учетом особенностей психо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физического развития ребенка с ЗПР, а также - реализации общеобразователь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задач дошкольного образования с включением синхронного выравнивания психического и речевого развития ребенка.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 структура инклюзивной группы является более слож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ной, чем структура группы общего типа. Приоритетным направлением стано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вится оказание квалифицированной помощи ребенку с нарушениями развития.</w:t>
      </w:r>
    </w:p>
    <w:p w:rsidR="00434D40" w:rsidRPr="00434D40" w:rsidRDefault="00434D40" w:rsidP="00434D4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выстраивается на следующих принципах: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индивидуального подхода;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поддержки самостоятельной активности ребенка;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социального взаимодействия;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междисциплинарного подхода;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вариативности в организации процессов обучения и воспитания;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партнерского взаимодействия с семьей;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динамического развития модели детского сада.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Принципы, обеспечивающие коррекционно-развивающие условия: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системности коррекционных, профилактических и разви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вающих задач.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единства диагностики и коррекции.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реализации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к коррекционно-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воспитательной работе (проведение всех видов воспитательной работы - образовательной и коррекционной - в русле основных видов детской деятельности).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комплексного использования методов и приемов коррекционно-педагогической деятельности.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взаимосвязи в работе специалистов.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приоритетного формирования качеств личности, необходимых для дальнейшей социальной адаптации.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планирования и проведения всех образовательных и коррекционно-воспитательных мероприятий на основе максимально сохранных в своем развитии функций с коррекцией нарушенных функций и формирование приемов их компенсации.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интеграции усилий ближайшего социального окружения.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1.1.3. Значимые для разработки и реализации АОП характеристики</w:t>
      </w:r>
    </w:p>
    <w:p w:rsidR="00434D40" w:rsidRPr="00434D40" w:rsidRDefault="00434D40" w:rsidP="00434D4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Психолого-педагогическая характеристика ребенка с задержкой психического развития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Рассматривая психологические особенности детей с ЗПР дошкольного возраста в целом, прежде всего, следует отметить, что это дети с нереализован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ными возрастными возможностями. Все основные психические новообразова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возраста у них формируются с запаздыванием и имеют качественное свое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образие. В дошкольном возрасте у детей с ЗПР выявляется отставание в разви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тии общей и, особенно, тонкой моторики.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ребенка с ОВЗ, для которого разработана данная АОП, задержка пси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хического развития церебрально-органического генеза. Установлено, что при данном варианте ЗПР сочетаются черты незрелости и различной степени по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вреждения ряда психических функций. В зависимости от их соотношения вы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деляется категория детей </w:t>
      </w:r>
      <w:r w:rsidRPr="00434D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преобладанием черт незрелости эмоциональной сфе</w:t>
      </w:r>
      <w:r w:rsidRPr="00434D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ры по типу органического инфантилизма,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есть в психологической структуре ЗПР сочетаются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несформированность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эмоционально-волевой сферы (эти явле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ния преобладают) и недоразвитие познавательной деятельности (выявляется негрубая неврологическая симптоматика). При этом отмечается недостаточная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истощаемость и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дефицитарность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высших психических функций, ярко проявляющаяся в нарушении произвольной деятельности детей.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воспитанник относится к описанной категории, что прослежива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ется в его психолого-педагогической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характеристике на начало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2016-2017 учебного года: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34D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Психолого-педагогическое</w:t>
      </w:r>
      <w:proofErr w:type="gramEnd"/>
      <w:r w:rsidRPr="00434D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характеристика ребенка с ЗПР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имя ребенка: </w:t>
      </w:r>
      <w:r w:rsidRPr="00434D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(мальчик)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рождения: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посещает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Посещаемость: стабильная.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Общение с взрослыми и детьми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: легко вступает в контакт со сверстника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и взрослыми. Понимает и отзывается на свое имя. Поведение носит ситуа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тивный характер. Ребенок имеет представления об отдельных правилах культу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ры поведения, привычка самостоятельно следовать им не сложилась, часто по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ведение определяется непосредственными побуждениями. Не всегда может сдерживать себя от недозволенных действий. Ребенок может обижать других детей, обидчивый.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Социально-бытовые навыки и ориентировка в окружающем мире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соот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ветствуют возрастному развитию, осмысленно пользуется предметами личной гигиены. Навыки самообслуживания развиты слабо. Одевается и раздевается при помощи взрослого. Мальчик всегда опрятен, аккуратен. Ребенок ориенти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руется в пространстве группы и режиме детского сада. Недостаточный уровень знаний об окружающем мире.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Основные трудности, отмеченные в обучении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: имеются трудности в ос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воении всех разделов образовательной программы.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Моторное развитие: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Недостаточный уровень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сформированное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™ крупной и мелкой моторики. При обследовании тонкой моторики выполняет движения по подражанию и простой речевой инструкции, наблюдаются сложности в пе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реключении от одного движения к другому, в одновременном действии обеими руками. Координация движений пальцев нарушена.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Физическое развитие: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может выдержать физические нагрузки, предусмотренные режимом детского учреждения.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Познавательное развитие:</w:t>
      </w:r>
    </w:p>
    <w:p w:rsidR="00434D40" w:rsidRPr="00434D40" w:rsidRDefault="00434D40" w:rsidP="00434D4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Восприятие: Ниже возрастной нормы. Не точно знает названия и назна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чение различных предметов, не достаточно развиты соотносящиеся действия.</w:t>
      </w:r>
    </w:p>
    <w:p w:rsidR="00434D40" w:rsidRPr="00434D40" w:rsidRDefault="00434D40" w:rsidP="00434D4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Память: преобладает смешанная память.</w:t>
      </w:r>
    </w:p>
    <w:p w:rsidR="00434D40" w:rsidRPr="00434D40" w:rsidRDefault="00434D40" w:rsidP="00434D4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 не устойчивое. Ребенок часто отвлекается, не доводит начатое дело до конца.</w:t>
      </w:r>
    </w:p>
    <w:p w:rsidR="00434D40" w:rsidRPr="00434D40" w:rsidRDefault="00434D40" w:rsidP="00434D4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Мышление: Ниже возрастной нормы. Не знает сенсорные эталоны, поня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тия о пространственных характеристиках (длина, высота, форма) не точные.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Речевое развитие: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 в своей речи простые слова, указательные жесты. Частично понимает инструкции, не понимает глаголы, частично пони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мает прилагательные. Артикуляция гласных звуков не четкая, слова не внят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ные. Может повторить звукоподражания. Простой фразы нет.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Особенности деятельности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игра соответствует более раннему возрасту, преобладает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манипулятивная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игра. Наблюдается неустойчивый интерес к игре и игрушкам. Имеются трудности в конструктивной деятельности.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Особенности эмоционально-волевой сферы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: у ребенка преобладает поло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жительное настроение, понимает различные эмоциональные состояния, не все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гда умеет сдерживать себя. Ребенок обидчивый.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Отношение к занятиям, их успешность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редко проявляет заинтересован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ность к различным видам деятельности, не всегда может выполнить начатое дело до конца, часто отвлекается, мешает другим детям, быстро устает. Ребенку необходима частая смена видов деятельности. Требуется стимулирующая и на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правляющая помощь.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1.2. Планируемые результаты освоения АОП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освоения программы представлены в виде целевых ориенти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ров. В соответствие с ФГОС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ориентиры дошкольного образования определяются независимо от характера программы, форм ее реализации, осо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бенностей развития ребенка. Целевые ориентиры не подлежат непосредствен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оценке в виде педагогической и/или психологической диагностики и не мо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гут сравниваться с реальными достижениями детей.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целевым ориентирам дошкольного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нормативные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возрастные характеристики возможных достижений ребенка к концу учебного года:</w:t>
      </w:r>
    </w:p>
    <w:p w:rsidR="00434D40" w:rsidRPr="00434D40" w:rsidRDefault="00434D40" w:rsidP="00434D40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• 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овладевает основными культурными способами деятельности;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• 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инициативу и самостоятельность в разных видах деятельности – игре, общении, познавательно–исследовательской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proofErr w:type="gramStart"/>
      <w:r w:rsidRPr="00434D40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• 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играх;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  <w:proofErr w:type="gramEnd"/>
    </w:p>
    <w:p w:rsidR="00434D40" w:rsidRPr="00434D40" w:rsidRDefault="00434D40" w:rsidP="00434D40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• 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• 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• 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• 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сверстниками, может соблюдать правила безопасного поведения и личной гигиены;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• 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проявляет любознательность, задаёт вопросы взрослым и сверстникам, интересуется </w:t>
      </w:r>
      <w:proofErr w:type="spellStart"/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причинно</w:t>
      </w:r>
      <w:proofErr w:type="spellEnd"/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–следственными связями, пытается самостоятельно придумывать объяснения явлениям природы и поступкам людей; </w:t>
      </w:r>
      <w:proofErr w:type="gramStart"/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склонен</w:t>
      </w:r>
      <w:proofErr w:type="gramEnd"/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наблюдать, экспериментировать;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• </w:t>
      </w: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34D40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•</w:t>
      </w:r>
      <w:proofErr w:type="gramStart"/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способен</w:t>
      </w:r>
      <w:proofErr w:type="gramEnd"/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принятию собственных решений, опираясь на свои знания и умения в различных видах деятельности.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lastRenderedPageBreak/>
        <w:t>Планируемые итоговые результаты освоения программы области детей старшего дошкольного возраста (6-7лет)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7650"/>
      </w:tblGrid>
      <w:tr w:rsidR="00434D40" w:rsidRPr="00434D40" w:rsidTr="00434D4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Владеют культурными нормами (эталонами поведения) и ценностями здорового образа жизни (личная гигиена, прогулки на свежем воздухе, двигательная активность, режим дня и др.).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У ребенка есть интерес и желание заниматься физкультурой и спортом, соблюдать правила поведения, связанные с гигиеной, режимом, закаливанием и др.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Умеет легко ходить и бегать, энергично отталкиваться от опоры, соблюдая заданный темп.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Умеет бегать наперегонки, с преодолением препятствий.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Умеет выполнять упражнения в статическом и динамическом равновесии.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- Умеет сочетать замах с броском при метании, добиваться активного движения кисти руки при броске.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Умеет бросать мяч вверх, о землю и ловить его двумя руками, одной рукой, с хлопками и другими заданиями; бросать двумя руками набивной мяч (вес – до 1 кг); отбивать мяч о землю двумя руками, продвигаясь бегом; метать мячи, мешочки с песком в горизонтальную цель снизу правой и левой рукой; метать в вертикальную цель (центр которой на высоте 2 м от земли) правой и левой рукой.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Умеет ползать по-пластунски; пролезать в обруч сверху, снизу, прямо и боком; лазать по гимнастической стенке чередующимся способом; лазать по гимнастической стенке, поднимаясь вверх по диагонали с пролета на пролет; лазать по веревочной лестнице.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Может прыгать вверх из глубокого приседа; прыгать в длину с места, в высоту (30- 40 см) с прямого разбега; в длину с разбега; прыгать через длинную скакалку (неподвижную и качающуюся).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- Умеет быстро перестраиваться на месте и во время движения, равняться в колонне, шеренге, по кругу.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Умеет выполнять общеразвивающие упражнения из различных исходных положений, в разном темпе, ритме, с разными усилиями, амплитудой точно и красиво.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Участвует в плясках, хороводах.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Может самостоятельно скатываться с горки, выполняя повороты при спуске, катать друг друга на санках.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Может скользить по ледяным дорожкам самостоятельно; скользить с невысокой горки.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- Умеет передвигаться на лыжах переменным скользящим шагом.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- Умеет кататься на двухколесном велосипеде, самокате.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- Умеет выполнять элементы спортивных игр.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Умеет самостоятельно организовывать подвижные игры, придумывать собственные игры, варианты игр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Следит за правильной осанкой. </w:t>
            </w:r>
          </w:p>
        </w:tc>
      </w:tr>
      <w:tr w:rsidR="00434D40" w:rsidRPr="00434D40" w:rsidTr="00434D4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Принимает и свободно владеет основными нормами и правилами, принятыми в детском саду. Может самостоятельно следить за собственным выполнением правил. Умеет гибко применять правила в различные моменты общения, выражая их в формах, подходящих для ситуации.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Позитивно </w:t>
            </w:r>
            <w:proofErr w:type="gramStart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настроен</w:t>
            </w:r>
            <w:proofErr w:type="gramEnd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общение с другими людьми. Может свободно обращаться к другим детям и взрослым, если у него есть такая потребность. Умеет говорить о своих чувствах и понимать чувства другого человека. Стремится к совместному взаимодействию с другими (играм и занятиям), и ради сохранения этого взаимодействия может пойти на компромисс, договариваться, уступать.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Способен предвидеть возникновение возможных опасных ситуаций </w:t>
            </w:r>
            <w:proofErr w:type="gramStart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знакомых</w:t>
            </w:r>
            <w:proofErr w:type="gramEnd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типов: </w:t>
            </w:r>
            <w:proofErr w:type="gramStart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какая</w:t>
            </w:r>
            <w:proofErr w:type="gramEnd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опасность может возникнуть, кому и чем угрожать, по какой причине, как ее предотвратить; знает, что и как предпринять, если опасность все же возникла. При необходимости может воспользоваться телефоном, вызвать экстренные службы.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Различает смысловые характеристики труда как общечеловеческой ценности («Без труда не проживешь»).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Может самостоятельно ставить цель труда с учетом своих возможностей («Это я умею», «А это я еще не научился делать» и т.п.). - Знает, как подготовить рабочее место и умеет обращаться с материалами и оборудованием для соответствующей работы (владеет культурой деятельности).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Может раскрыть последовательность предстоящей работы, т.е. владеет навыками планирования, как в интеллектуальном, так и в практическом плане.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gramStart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Способен</w:t>
            </w:r>
            <w:proofErr w:type="gramEnd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дать развернутую оценку проделанной работе и достаточно объективно оценить качество результата. </w:t>
            </w:r>
          </w:p>
        </w:tc>
      </w:tr>
      <w:tr w:rsidR="00434D40" w:rsidRPr="00434D40" w:rsidTr="00434D4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- Использует представления о сенсорных эталонах и их разновидностях в различных деятельностях: изобразительной, конструктивной, игровой, может проанализировать предмет сложной формы и воссоздать ее из частей.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Владеет принципом масштаба при вычерчивании плана для ориентировки в пространстве помещения.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Использует систему координат в играх «морской бой», шашки и при работе с картой.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Ориентируется на листе бумаги с помощью пространственных предлогов, наречий, обозначений характеристик листа бумаги (угол, левый край, верх, низ), указаний на точку отсчета (слева от…, вниз от…), сочетание двух признаков (верхний левый угол, нижний левый угол и </w:t>
            </w:r>
            <w:proofErr w:type="spellStart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п.т</w:t>
            </w:r>
            <w:proofErr w:type="spellEnd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.).</w:t>
            </w:r>
            <w:proofErr w:type="gramEnd"/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Умеет представить строительный объект «в уме» с разных пространственных позиций с опорой на модельные образы предмета и их графическое изображение: способен переводить одни схемы построек в другие (контурные – в расчлененные; общие схемы предмета – в конкретные модели их конструкций; по модели одной или двух сторон строить конструкцию, затем по ней вычерчивать еще одну модель - с третьей стороны) </w:t>
            </w:r>
            <w:proofErr w:type="gramEnd"/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- Умеет самостоятельно разрабатывать собственный замысел конструкции и конструировать по замыслу.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Владеет представлениями о закономерностях образования чисел числового ряда: выполняет различные задания в соответствии с результатом установления в уме отношений межу числами числового ряда от 0 до 10, может назвать состав любого числа до десяти из двух меньших, владеет представлениями о временах года, месяцах, днях недели, последовательностью их изменения.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Имеет представления (в том числе в форме заместителей и моделей) о растениях и животных, обитающих в различных природных зонах Земли (Крайнем Севере, тайге, степи (саванне), пустыне, джунглях), о характерных особенностях природных зон Земли, о взаимосвязи растений и животных с условиями жизни.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Самостоятельно экспериментирует с объектами неживой и живой природы, делает выводы об их свойствах, опираясь на результаты эксперимента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- Может произвести классификацию разнородного материала с выделением понятийных групп, опираясь на существенные признаки выделенных групп.</w:t>
            </w:r>
          </w:p>
        </w:tc>
      </w:tr>
      <w:tr w:rsidR="00434D40" w:rsidRPr="00434D40" w:rsidTr="00434D4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Правильно анализирует 3-5сложные предложения и выполняет его графическую запись в соответствии с правилами написания предложений; строит слово и предложение из букв азбуки и фишек. - Подбирает слова к 3-5ти звуковым моделям. - Знает все гласные, правила их написания и правильно употребляет при составлении слов. - Читает по слогам плавно или слитно.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- Самостоятельно находит и обводит нужную конфигурацию буквы, находит общий элемент в буквах и обводит его.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Может найти и обвести нужную конфигурацию буквы, </w:t>
            </w: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сожжет составить печатные буквы из заданных элементов.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Планирует игры-драматизации, моделируя игровое пространство для ее проведения, удерживает принятую роль во время разыгрывания сказки.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Может пересказать литературное произведение с опорой на смысл и логику происходящих в нем событий, выразить свое эмоциональное отношение к литературным героям. </w:t>
            </w:r>
          </w:p>
        </w:tc>
      </w:tr>
      <w:tr w:rsidR="00434D40" w:rsidRPr="00434D40" w:rsidTr="00434D4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- Создает выразительную многофигурную живописную композицию, прорабатывая художественные образы персонажей с точки зрения выразительности образа и динами изображения, раскрывая отношение ребенка к изображаемой действительности.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Конструирует плоскостные и объемные художественные композиции и игрушки из бумажных и природных элементов без опоры на графическую схему и с использованием готовых или самостоятельно созданных наглядных планов;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Конструирует выразительные изображения, передающие характерные движения людей, животных в конкретной ситуации (например, играющих в футбол или выступающих на арене цирка) и особенности растительного мира, природных явлений конкретной экологической системы; 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- Владеет разнообразными приемами вырезания из бумаги фигуры определенной формы</w:t>
            </w:r>
          </w:p>
        </w:tc>
      </w:tr>
    </w:tbl>
    <w:p w:rsidR="00434D40" w:rsidRPr="00434D40" w:rsidRDefault="00434D40" w:rsidP="00434D40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II. СОДЕРЖАТЕЛЬНЫЙ РАЗДЕЛ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2.1. </w:t>
      </w: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Описание образовательной деятельности 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 соответствии с направлениями развития ребенка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обеспечивает развитие личности, мотивации и способностей детей с ОВЗ в различных видах деятельности и охватывает сле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дующие структурные единицы, представляющие определенные направления развития и образования детей (далее - образовательные области): социально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-коммуникативное развитие; познавательное развитие; речевое развитие; худо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жественно-эстетическое развитие; физическое развитие.</w:t>
      </w:r>
    </w:p>
    <w:p w:rsidR="00434D40" w:rsidRPr="00434D40" w:rsidRDefault="00434D40" w:rsidP="00434D4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2.1.1. Образовательная область «</w:t>
      </w:r>
      <w:r w:rsidRPr="00434D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Социально-коммуникативное развитие</w:t>
      </w:r>
      <w:r w:rsidRPr="00434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Основные направления реализации образовательной области 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«Социально-коммуникативное развитие»: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434D40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eastAsia="ru-RU"/>
        </w:rPr>
        <w:t>Развитие игровой деятельности детей с целью освоения различных социальных ролей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Игровая деятельность является существенной составляющей жизни детей в детском саду, одним из важных средств развития детей дошкольного возраста. Игра предоставляет каждому ребенку возможность реализовать свои потребности и интересы.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Играя с детьми, воспитатель помогает им адаптироваться к условиям жизни в детском саду, через игру вызывает у ребенка ощущение эмоциональной общности </w:t>
      </w:r>
      <w:proofErr w:type="gramStart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>со</w:t>
      </w:r>
      <w:proofErr w:type="gramEnd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взрослыми и сверстниками, чувство доверия к ним.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Воспитатель развивает игровую деятельность у детей, формируя у них умения, необходимые для сюжетной игры и игры с правилами - основных видов игровой деятельности дошкольников.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- Трудовое воспитание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Еще одной задачей социально-коммуникативного развития является формирование </w:t>
      </w:r>
      <w:r w:rsidRPr="00434D4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позитивных установок 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к различным </w:t>
      </w:r>
      <w:r w:rsidRPr="00434D4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видам труда. 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Позитивные установки как позитивное отношение к труду, могут возникнуть в результате деятельности, связанной с </w:t>
      </w:r>
      <w:r w:rsidRPr="00434D4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выполнением трудовых операций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приносящей в процессе ее </w:t>
      </w:r>
      <w:r w:rsidRPr="00434D4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выполнения и (или) достижении результата 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эмоциональное удовлетворение.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Интерес и положительное отношение к различным видам труда имеет истоки в коммуникации ребенка </w:t>
      </w:r>
      <w:proofErr w:type="gramStart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>со</w:t>
      </w:r>
      <w:proofErr w:type="gramEnd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взрослым, когда действия, входящие у взрослых в трудовую деятельность, начинают выполняться детьми в контексте общения со взрослыми.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Развитию позитивных установок к различным видам труда и творчества способствует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ознакомление детей с трудом взрослых (формирование представлений </w:t>
      </w:r>
      <w:proofErr w:type="gramStart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proofErr w:type="gramEnd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>целях</w:t>
      </w:r>
      <w:proofErr w:type="gramEnd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труда, видах труда, трудовых действиях),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знакомство со способами той или иной деятельности,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непосредственное практическое участие в труде (овладение способами, создание положительных эмоциональных образов ситуаций выполнения действий).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- развитие положительного отношения к труду взрослых и собственному труду и на их основе развитие первоначальных общественных мотивов трудовой деятельности.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eastAsia="ru-RU"/>
        </w:rPr>
        <w:t>-</w:t>
      </w:r>
      <w:r w:rsidRPr="00434D40"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eastAsia="ru-RU"/>
        </w:rPr>
        <w:t>Формирование основ безопасного поведения в быту, социуме, природе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Еще одной задачей социально-коммуникативного развития детей дошкольного возраста является задача формирования основ </w:t>
      </w:r>
      <w:r w:rsidRPr="00434D4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безопасного поведения в быту, социуме, природе</w:t>
      </w:r>
      <w:r w:rsidRPr="00434D4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.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Безопасное поведение является видом поведения, вырабатываемого социумом для определенных ситуаций и условий проживания. Оно подчиняется всем законам регуляции поведения и деятельности, как коммуникативным, так и действий с предметами и должно формироваться взрослыми. Регуляция будет осуществляться эмоциональными образами, складывающимися у детей, и знанием правил поведения в подобных ситуациях. Взрослому важно акцентировать образовательное воздействие на </w:t>
      </w:r>
      <w:r w:rsidRPr="00434D4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знание детьми правил поведения в данных ситуациях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а не только на создание негативных образов ситуаций опасного поведения в них.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образовательной работе правила безопасного поведения не только и не столько предъявляются детям, а могут разрабатываться при их активном участии на основе развития доступных естественнонаучных, социальных и этических представлений. Это происходит в процессе разных видов детской деятельности (игры, конструирования, познания окружающего мира, самообслуживания, выполнения физических упражнений, общения и т.д.). При этом естественнонаучные, социальные и этические представления детей находят свое практическое применение в ходе поисков способов и средств безопасного поведения, которые организуются при руководстве взрослых на основе партнерских отношений.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- Патриотическое воспитание детей дошкольного возраста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Социально – коммуникативное развитие</w:t>
      </w:r>
      <w:r w:rsidRPr="00434D4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 </w:t>
      </w:r>
      <w:r w:rsidRPr="00434D4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Вопросы социально-коммуникативного развития  частично освещаются в разделе «Представление об окружающем мире и о себе»  программы дошкольного образования «Развитие». Содержание образовательной области направлено на достижение целей освоения первоначальных представлений социального характера и включения детей в систему социальных отношений, реализуется интегрировано </w:t>
      </w:r>
      <w:r w:rsidRPr="00434D40">
        <w:rPr>
          <w:rFonts w:ascii="Times New Roman" w:eastAsia="Calibri" w:hAnsi="Times New Roman" w:cs="Times New Roman"/>
          <w:sz w:val="28"/>
          <w:szCs w:val="28"/>
        </w:rPr>
        <w:t>в процессе организации различных видов детской деятельности. Также содержание образовательной деятельности</w:t>
      </w:r>
      <w:r w:rsidRPr="00434D4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34D40">
        <w:rPr>
          <w:rFonts w:ascii="Times New Roman" w:eastAsia="Calibri" w:hAnsi="Times New Roman" w:cs="Times New Roman"/>
          <w:sz w:val="28"/>
          <w:szCs w:val="28"/>
        </w:rPr>
        <w:t>направлено на  достижение целей  овладения конструктивными способами и средствами  взаимодействия с окружающими людьми в процессе образовательной деятельности, осуществляемой в процессе организации различных видов детской деятельности.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Характеристика сюжетной самодеятельной игры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 Основа сюжетно-ролевой игры – мнимая или воображаемая ситуация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Характерная черта – самостоятельность детей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Через игру ребёнок воплощает свои взгляды, представления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Дети отражают отношение к тому событию, которое они разыгрывают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Предпосылки сюжетно-ролевой игры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4D40" w:rsidRPr="00434D40" w:rsidRDefault="00434D40" w:rsidP="00434D40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Первый этап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ознакомительная игра.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 Взрослый организует предметн</w:t>
      </w:r>
      <w:proofErr w:type="gramStart"/>
      <w:r w:rsidRPr="00434D40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игровую деятельность ребенка, используя разнообразные игрушки и предметы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- Второй этап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proofErr w:type="spellStart"/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отобразительная</w:t>
      </w:r>
      <w:proofErr w:type="spellEnd"/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игра.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Действия ребёнка направлены на выявление специфических свой</w:t>
      </w:r>
      <w:proofErr w:type="gramStart"/>
      <w:r w:rsidRPr="00434D40">
        <w:rPr>
          <w:rFonts w:ascii="Times New Roman" w:eastAsia="Calibri" w:hAnsi="Times New Roman" w:cs="Times New Roman"/>
          <w:sz w:val="28"/>
          <w:szCs w:val="28"/>
        </w:rPr>
        <w:t>ств пр</w:t>
      </w:r>
      <w:proofErr w:type="gramEnd"/>
      <w:r w:rsidRPr="00434D40">
        <w:rPr>
          <w:rFonts w:ascii="Times New Roman" w:eastAsia="Calibri" w:hAnsi="Times New Roman" w:cs="Times New Roman"/>
          <w:sz w:val="28"/>
          <w:szCs w:val="28"/>
        </w:rPr>
        <w:t>едмета и на достижение с его помощью определённого эффекта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Третий этап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сюжетно-</w:t>
      </w:r>
      <w:proofErr w:type="spellStart"/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отобразительная</w:t>
      </w:r>
      <w:proofErr w:type="spellEnd"/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игра.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Дети активно отображают впечатления, полученные в повседневной жизни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Формирование взаимоотношений в сюжетно-ролевой игре (А.П. Усова)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-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Уровень неорганизованного поведения,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 которое ведёт к разрушению игр других детей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Уровень одиночных игр, </w:t>
      </w:r>
      <w:r w:rsidRPr="00434D40">
        <w:rPr>
          <w:rFonts w:ascii="Times New Roman" w:eastAsia="Calibri" w:hAnsi="Times New Roman" w:cs="Times New Roman"/>
          <w:sz w:val="28"/>
          <w:szCs w:val="28"/>
        </w:rPr>
        <w:t>на котором ребёнок не вступает во взаимодействие с другими детьми, но и не мешает им играть</w:t>
      </w:r>
    </w:p>
    <w:p w:rsidR="00434D40" w:rsidRPr="00434D40" w:rsidRDefault="00434D40" w:rsidP="00434D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-Уровень игр рядом, </w:t>
      </w:r>
      <w:r w:rsidRPr="00434D40">
        <w:rPr>
          <w:rFonts w:ascii="Times New Roman" w:eastAsia="Calibri" w:hAnsi="Times New Roman" w:cs="Times New Roman"/>
          <w:sz w:val="28"/>
          <w:szCs w:val="28"/>
        </w:rPr>
        <w:t>когда дети могут играть вместе, но каждый действует в соответствии со своей игровой целью</w:t>
      </w:r>
    </w:p>
    <w:p w:rsidR="00434D40" w:rsidRPr="00434D40" w:rsidRDefault="00434D40" w:rsidP="00434D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Уровень кратковременного общения, </w:t>
      </w:r>
      <w:r w:rsidRPr="00434D40">
        <w:rPr>
          <w:rFonts w:ascii="Times New Roman" w:eastAsia="Calibri" w:hAnsi="Times New Roman" w:cs="Times New Roman"/>
          <w:sz w:val="28"/>
          <w:szCs w:val="28"/>
        </w:rPr>
        <w:t>на котором ребёнок на какое-то время подчиняет свои действия общему замыслу</w:t>
      </w:r>
    </w:p>
    <w:p w:rsidR="00434D40" w:rsidRPr="00434D40" w:rsidRDefault="00434D40" w:rsidP="00434D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Уровень длительного общения, </w:t>
      </w:r>
      <w:r w:rsidRPr="00434D40">
        <w:rPr>
          <w:rFonts w:ascii="Times New Roman" w:eastAsia="Calibri" w:hAnsi="Times New Roman" w:cs="Times New Roman"/>
          <w:sz w:val="28"/>
          <w:szCs w:val="28"/>
        </w:rPr>
        <w:t>на котором наступает взаимодействие на основе интереса к содержанию игры</w:t>
      </w:r>
    </w:p>
    <w:p w:rsidR="00434D40" w:rsidRPr="00434D40" w:rsidRDefault="00434D40" w:rsidP="00434D40">
      <w:pPr>
        <w:spacing w:after="0" w:line="240" w:lineRule="auto"/>
        <w:rPr>
          <w:rFonts w:ascii="Times New Roman" w:eastAsia="+mn-ea" w:hAnsi="Times New Roman" w:cs="Times New Roman"/>
          <w:color w:val="003366"/>
          <w:kern w:val="24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 Уровень постоянного взаимодействия </w:t>
      </w:r>
      <w:r w:rsidRPr="00434D40">
        <w:rPr>
          <w:rFonts w:ascii="Times New Roman" w:eastAsia="Calibri" w:hAnsi="Times New Roman" w:cs="Times New Roman"/>
          <w:sz w:val="28"/>
          <w:szCs w:val="28"/>
        </w:rPr>
        <w:t>на основе общих интересов, избирательных симпатий</w:t>
      </w:r>
      <w:r w:rsidRPr="00434D40">
        <w:rPr>
          <w:rFonts w:ascii="Times New Roman" w:eastAsia="+mn-ea" w:hAnsi="Times New Roman" w:cs="Times New Roman"/>
          <w:color w:val="003366"/>
          <w:kern w:val="24"/>
          <w:sz w:val="28"/>
          <w:szCs w:val="28"/>
          <w:lang w:eastAsia="ru-RU"/>
        </w:rPr>
        <w:t xml:space="preserve"> </w:t>
      </w:r>
    </w:p>
    <w:p w:rsidR="00434D40" w:rsidRPr="00434D40" w:rsidRDefault="00434D40" w:rsidP="00434D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sz w:val="28"/>
          <w:szCs w:val="28"/>
        </w:rPr>
        <w:t>Компоненты сюжетно-ролевой игры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4D40" w:rsidRPr="00434D40" w:rsidRDefault="00434D40" w:rsidP="00434D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Сюжет игры. </w:t>
      </w:r>
      <w:r w:rsidRPr="00434D40">
        <w:rPr>
          <w:rFonts w:ascii="Times New Roman" w:eastAsia="Calibri" w:hAnsi="Times New Roman" w:cs="Times New Roman"/>
          <w:sz w:val="28"/>
          <w:szCs w:val="28"/>
        </w:rPr>
        <w:t>Сфера действительности, которая воспроизводится детьми, отражение</w:t>
      </w:r>
      <w:r w:rsidRPr="00434D40">
        <w:rPr>
          <w:rFonts w:ascii="Times New Roman" w:eastAsia="Calibri" w:hAnsi="Times New Roman" w:cs="Times New Roman"/>
          <w:sz w:val="28"/>
          <w:szCs w:val="28"/>
        </w:rPr>
        <w:br/>
        <w:t xml:space="preserve">    определённых действий, событий из жизни и деятельности окружающих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Содержание игр. </w:t>
      </w:r>
      <w:r w:rsidRPr="00434D40">
        <w:rPr>
          <w:rFonts w:ascii="Times New Roman" w:eastAsia="Calibri" w:hAnsi="Times New Roman" w:cs="Times New Roman"/>
          <w:sz w:val="28"/>
          <w:szCs w:val="28"/>
        </w:rPr>
        <w:t>То, что воспроизводится ребёнком в качестве центрального и характерного момента деятельности и отношений между взрослыми в их бытовой, трудовой и общественной деятельности</w:t>
      </w:r>
    </w:p>
    <w:p w:rsidR="00434D40" w:rsidRPr="00434D40" w:rsidRDefault="00434D40" w:rsidP="00434D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Роль.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Игровая позиция, в которой ребёнок отождествляет себя с каким-либо персонажем сюжета и действует в соответствии с представлениями о данном персонаже. 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sz w:val="28"/>
          <w:szCs w:val="28"/>
        </w:rPr>
        <w:t>Компоненты патриотического воспитания</w:t>
      </w:r>
    </w:p>
    <w:p w:rsidR="00434D40" w:rsidRPr="00434D40" w:rsidRDefault="00434D40" w:rsidP="00434D40">
      <w:pPr>
        <w:numPr>
          <w:ilvl w:val="2"/>
          <w:numId w:val="10"/>
        </w:numPr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Содержательный</w:t>
      </w:r>
      <w:proofErr w:type="gramEnd"/>
      <w:r w:rsidRPr="00434D4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(представления ребенка об окружающем мире)</w:t>
      </w:r>
    </w:p>
    <w:p w:rsidR="00434D40" w:rsidRPr="00434D40" w:rsidRDefault="00434D40" w:rsidP="00434D40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>О культуре народа, его традициях, творчестве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     - О природе родного края и страны и деятельности человека в природе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     - Об истории страны, отраженной в названиях улиц, памятниках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>о символике родного города и страны (герб, гимн, флаг)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4D40" w:rsidRPr="00434D40" w:rsidRDefault="00434D40" w:rsidP="00434D40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proofErr w:type="gramStart"/>
      <w:r w:rsidRPr="00434D40">
        <w:rPr>
          <w:rFonts w:ascii="Times New Roman" w:eastAsia="Calibri" w:hAnsi="Times New Roman" w:cs="Times New Roman"/>
          <w:b/>
          <w:sz w:val="28"/>
          <w:szCs w:val="28"/>
        </w:rPr>
        <w:t>Эмоционально-побудительный</w:t>
      </w:r>
      <w:proofErr w:type="gramEnd"/>
      <w:r w:rsidRPr="00434D4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(эмоционально-положительные чувства ребенка к окружающему миру)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>Любовь и чувство привязанности к родной семье и дому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Интерес к жизни родного города и страны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- Гордость за достижения своей страны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Уважение к культуре и традициям народа, к историческому  прошлому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Восхищение народным творчеством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Любовь к родной природе, к родному языку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Уважение к человеку-труженику и желание принимать посильное  участие в труде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4D40" w:rsidRPr="00434D40" w:rsidRDefault="00434D40" w:rsidP="00434D40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Деятельностный</w:t>
      </w:r>
      <w:proofErr w:type="spellEnd"/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(отражение отношения к миру  в деятельности)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434D40">
        <w:rPr>
          <w:rFonts w:ascii="Times New Roman" w:eastAsia="Calibri" w:hAnsi="Times New Roman" w:cs="Times New Roman"/>
          <w:sz w:val="28"/>
          <w:szCs w:val="28"/>
        </w:rPr>
        <w:t>Труд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Игра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Продуктивная деятельность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Музыкальная деятельность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Познавательная деятельность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Основные направления работы по ОБЖ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 Усвоение дошкольниками первоначальных знаний о правилах безопасного поведения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Формирование у детей качественно новых двигательных навыков и бдительного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     восприятия окружающей обстановки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Развитие у детей способности к предвидению возможной опасности в конкретной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    меняющейся ситуации и построению адекватного безопасного поведения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Основные задачи обучения дошкольников ОБЖ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Научить ребенка ориентироваться в окружающей его обстановке и уметь оценивать отдельные элементы обстановки с точки зрения “Опасно - не опасно”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-Научить ребенка быть внимательным, осторожным и предусмотрительным (ребенок должен понимать, к каким последствиям могут привести те или иные его поступки),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 Сформировать важнейшие алгоритмы восприятия и действия, которые лежат в основе безопасного поведения</w:t>
      </w:r>
    </w:p>
    <w:p w:rsidR="00434D40" w:rsidRPr="00434D40" w:rsidRDefault="00434D40" w:rsidP="00434D40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Развитие трудовой деятельности</w:t>
      </w:r>
    </w:p>
    <w:p w:rsidR="00434D40" w:rsidRPr="00434D40" w:rsidRDefault="00434D40" w:rsidP="00434D40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Виды труда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1.Навыки культуры быта (труд по самообслуживанию)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2. Ознакомление с трудом взрослых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3.</w:t>
      </w:r>
      <w:r w:rsidRPr="00434D4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>Ознакомление с трудом взрослых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4.  Труд в природе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5. Ручной труд (мотивация – сделать </w:t>
      </w:r>
      <w:proofErr w:type="gramStart"/>
      <w:r w:rsidRPr="00434D40">
        <w:rPr>
          <w:rFonts w:ascii="Times New Roman" w:eastAsia="Calibri" w:hAnsi="Times New Roman" w:cs="Times New Roman"/>
          <w:bCs/>
          <w:sz w:val="28"/>
          <w:szCs w:val="28"/>
        </w:rPr>
        <w:t>приятное</w:t>
      </w:r>
      <w:proofErr w:type="gramEnd"/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 взрослому,  другу-ровеснику, младшему ребенку)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Формы организации трудовой деятельности </w:t>
      </w:r>
    </w:p>
    <w:p w:rsidR="00434D40" w:rsidRPr="00434D40" w:rsidRDefault="00434D40" w:rsidP="00434D40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Поручения: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>Простые и сложные. Эпизодические и длительные. Коллективные  и индивидуальные.</w:t>
      </w:r>
    </w:p>
    <w:p w:rsidR="00434D40" w:rsidRPr="00434D40" w:rsidRDefault="00434D40" w:rsidP="00434D40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Дежурство  (не более 20 минут)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 Формирование общественно-значимого  мотива. Нравственный, этический аспект.</w:t>
      </w:r>
    </w:p>
    <w:p w:rsidR="00434D40" w:rsidRPr="00434D40" w:rsidRDefault="00434D40" w:rsidP="00434D40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Коллективный труд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(не более 35-40 минут)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</w:p>
    <w:p w:rsidR="00434D40" w:rsidRPr="00434D40" w:rsidRDefault="00434D40" w:rsidP="00434D40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Методы и приемы трудового воспитания детей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6"/>
        <w:gridCol w:w="4858"/>
      </w:tblGrid>
      <w:tr w:rsidR="00434D40" w:rsidRPr="00434D40" w:rsidTr="00434D40">
        <w:trPr>
          <w:trHeight w:val="1039"/>
        </w:trPr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 группа методов: формирование нравственных представлений, суждений, оценок: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 группа методов: создание у детей практического опыта трудовой деятельности</w:t>
            </w:r>
          </w:p>
        </w:tc>
      </w:tr>
      <w:tr w:rsidR="00434D40" w:rsidRPr="00434D40" w:rsidTr="00434D40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Решение маленьких логических задач, загадок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Приучение к положительным формам общественного поведения</w:t>
            </w:r>
          </w:p>
        </w:tc>
      </w:tr>
      <w:tr w:rsidR="00434D40" w:rsidRPr="00434D40" w:rsidTr="00434D40">
        <w:trPr>
          <w:trHeight w:val="621"/>
        </w:trPr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Приучение к размышлению, эвристические беседы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Показ действий</w:t>
            </w:r>
          </w:p>
        </w:tc>
      </w:tr>
      <w:tr w:rsidR="00434D40" w:rsidRPr="00434D40" w:rsidTr="00434D40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Беседы на этические темы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Пример взрослых и детей</w:t>
            </w:r>
          </w:p>
        </w:tc>
      </w:tr>
      <w:tr w:rsidR="00434D40" w:rsidRPr="00434D40" w:rsidTr="00434D40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Целенаправленное наблюдение</w:t>
            </w:r>
          </w:p>
        </w:tc>
      </w:tr>
      <w:tr w:rsidR="00434D40" w:rsidRPr="00434D40" w:rsidTr="00434D40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Рассматривание иллюстраций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Организация интересной деятельности (общественно-полезный характер)</w:t>
            </w:r>
          </w:p>
        </w:tc>
      </w:tr>
      <w:tr w:rsidR="00434D40" w:rsidRPr="00434D40" w:rsidTr="00434D40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Рассказывание и обсуждение картин, иллюстраций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Разыгрывание коммуникативных ситуаций</w:t>
            </w:r>
          </w:p>
        </w:tc>
      </w:tr>
      <w:tr w:rsidR="00434D40" w:rsidRPr="00434D40" w:rsidTr="00434D40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Просмотр телепередач, диафильмов, видеофильмов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Создание контрольных педагогических ситуаций</w:t>
            </w:r>
          </w:p>
        </w:tc>
      </w:tr>
      <w:tr w:rsidR="00434D40" w:rsidRPr="00434D40" w:rsidTr="00434D40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Задачи на решение коммуникативных ситуаций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434D40" w:rsidRPr="00434D40" w:rsidTr="00434D40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Придумывание сказок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2.1.2. Образовательная область «Познавательное развитие»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 предполагает развитие интересов ребенка, лю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бознательности и познавательной мотивации; формирование познавательных действий, становление сознания; развитие воображения и творческой активно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сти;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общем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доме для людей, об особенностях ее природы, многообразии стран и народов мира.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- формирование познавательных процессов и способов умственной деятельности, усвоение обогащение знаний о природе и обществе; развитие познавательных интересов.</w:t>
      </w: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Познавательные процессы окружающей действительности дошкольника с ЗПР обеспечиваются процессами ощущения, восприятия, мышления, внимания, памяти, соответственно выдвигаются следующие задачи познавательного раз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вития: формирование и совершенствование перцептивных действий; ознакомление и формирование сенсорных эталонов; развитие внимания, памяти; разви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тие наглядно-действенного и наглядно-образного мышления.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>Познавательное развитие ребенка в программе обеспечивается образовательной работой по следующим разделам: «Сенсорное воспитание»; «Ознакомление с пространственными отношениями»; «Конструирование»; «Развитие экологических представлений»; «Развитие элементов логического мышления»; «Развитие элементарных математических представлений».</w:t>
      </w:r>
      <w:r w:rsidRPr="00434D4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результате работы по 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сенсорному воспитанию 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ребенок овладевает представлениями о свойствах предметов окружающего мира (цвете, форме, величине). Представления детей формируются в процессе развития сенсорных способностей через </w:t>
      </w:r>
      <w:r w:rsidRPr="00434D4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действия 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(идентификации, соотнесения с эталоном, перцептивного моделирования) с </w:t>
      </w:r>
      <w:r w:rsidRPr="00434D40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сенсорными эталонами 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(семью цветами спектра, пятью геометрическими формами, десятью градациями величины).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ознакомлении с 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пространственными отношениями 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>дети овладевают пространственными предлогами и наречиями (</w:t>
      </w:r>
      <w:proofErr w:type="gramStart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>за</w:t>
      </w:r>
      <w:proofErr w:type="gramEnd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перед, слева, справа, между, сверху, снизу и др.). </w:t>
      </w:r>
      <w:proofErr w:type="gramStart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Могут ориентироваться в различных помещениях и на участке детского сада при помощи плана (находя по плану спрятанный в помещении предмет или наоборот, показывая на плане, где спрятан предмет в помещении), владеют общепринятыми условными обозначениями при составлении планов, имеют представление о масштабе, могут пользоваться системой координат при игре «Морской бой», могут ориентироваться в пространстве листа бумаги. </w:t>
      </w:r>
      <w:proofErr w:type="gramEnd"/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результате овладения деятельностью 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конструирования 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дети могут ориентироваться в пространственных свойствах деталей, постройки из строительных деталей, реальном предмете. Стоят постройки по графическим схемам, по предварительному замыслу. Могут изобразить схемы построек с разных сторон по готовой постройке и по предварительному замыслу. Могут переводить одни схематические изображения построек в другие (контурные в расчлененные, общие схемы предмета в расчлененные конкретные схемы его конструкции, схемы объемные в схемы с отдельных позиций и т.д.). Дети строят пространственные композиции из нескольких построек, включая их в единый комплекс.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Развитие экологических представлений 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>позволяет познакомить детей со свойствами объектов неживой природы и предметами обихода: песком, водой (льдом, жидкой водой, паром), магнитом, воздухом, металлическими и неметаллическими, деревянными, пластиковыми и другими предметами. Деятельность организуется таким образом, что дети, играя и экспериментируя с предметами, сделанными руками человека, выделяют их существенные свойства и функциональное назначение могли выделять их свойства (плавает-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тонет, </w:t>
      </w:r>
      <w:proofErr w:type="gramStart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>теплый-холодный</w:t>
      </w:r>
      <w:proofErr w:type="gramEnd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мокрый-сухой, тяжелый-легкий и др.), называют их, делая самостоятельные выводы из экспериментов и игры.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Развитие у детей 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элементарных математических представлений 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это овладение детьми представлениями о количестве; числе (как совокупности элементов множества и как отношении измеряемого к мере); о закономерностях, существующих между числами в числовом ряду; о составе числа из двух меньших; математических (части и целом) и логико-грамматические отношениях, выступающие при решении арифметических задач; о времени: смена частей суток, дней недели, месяцев, сезонов года, кроме того, у детей развивается ориентировка на время при выполнении действий в различные режимные моменты.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Развитие 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элементов логического мышления </w:t>
      </w:r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происходит как овладение детьми представлениями о понятийных отношениях, выявляемых в результате применения детьми сложившихся способов группировки и упорядочения объектов. Понятийные отношения раскрываются при помощи условно-символических моделей. Ребенок осваивает два вида понятийных отношений: классификационных (отношения подчинения и соподчинения по уровню их обобщенности, или </w:t>
      </w:r>
      <w:proofErr w:type="spellStart"/>
      <w:proofErr w:type="gramStart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>родо</w:t>
      </w:r>
      <w:proofErr w:type="spellEnd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>-видовые</w:t>
      </w:r>
      <w:proofErr w:type="gramEnd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отношения.) и </w:t>
      </w:r>
      <w:proofErr w:type="spellStart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>сериационных</w:t>
      </w:r>
      <w:proofErr w:type="spellEnd"/>
      <w:r w:rsidRPr="00434D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(отношения последовательности, отношения между объектами, упорядоченными по степени интенсивности какого-либо признака). </w:t>
      </w:r>
    </w:p>
    <w:p w:rsidR="00434D40" w:rsidRPr="00434D40" w:rsidRDefault="00434D40" w:rsidP="00434D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       Предлагаемая программа познавательного развития дошкольников направлена на создание </w:t>
      </w:r>
      <w:r w:rsidRPr="00434D40">
        <w:rPr>
          <w:rFonts w:ascii="Times New Roman" w:eastAsia="Calibri" w:hAnsi="Times New Roman" w:cs="Times New Roman"/>
          <w:b/>
          <w:sz w:val="28"/>
          <w:szCs w:val="28"/>
        </w:rPr>
        <w:t>образовательных ситуаций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, постановку перед детьми таких задач, которые предполагают для своего решения использование различных наглядно-образных средств. Не просто применение наглядности как таковой, а использование наглядных </w:t>
      </w:r>
      <w:r w:rsidRPr="00434D4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средств </w:t>
      </w:r>
      <w:r w:rsidRPr="00434D40">
        <w:rPr>
          <w:rFonts w:ascii="Times New Roman" w:eastAsia="Calibri" w:hAnsi="Times New Roman" w:cs="Times New Roman"/>
          <w:sz w:val="28"/>
          <w:szCs w:val="28"/>
        </w:rPr>
        <w:t>решения задач некоторой реальности, т.е. опосредованному мышлению. Только тогда это способствует развитию мышления как высшей психической функции, развитию познавательных способностей.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2.1.3. Образовательная область «Речевое развитие»</w:t>
      </w:r>
    </w:p>
    <w:p w:rsidR="00434D40" w:rsidRPr="00434D40" w:rsidRDefault="00434D40" w:rsidP="00434D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434D40" w:rsidRPr="00434D40" w:rsidRDefault="00434D40" w:rsidP="00434D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Основная цель: </w:t>
      </w:r>
      <w:r w:rsidRPr="00434D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Формирование устной речи и навыков речевого общения с окружающими на основе овладения литературным языком своего народа </w:t>
      </w:r>
    </w:p>
    <w:p w:rsidR="00434D40" w:rsidRPr="00434D40" w:rsidRDefault="00434D40" w:rsidP="00434D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Задачи речевого развития в федеральном государственном образовательном стандарте дошкольного образования: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34D40">
        <w:rPr>
          <w:rFonts w:ascii="Times New Roman" w:eastAsia="Times New Roman" w:hAnsi="Times New Roman" w:cs="Times New Roman"/>
          <w:sz w:val="28"/>
          <w:szCs w:val="28"/>
        </w:rPr>
        <w:t>Овладение речью как средством общения и культуры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D40">
        <w:rPr>
          <w:rFonts w:ascii="Times New Roman" w:eastAsia="Times New Roman" w:hAnsi="Times New Roman" w:cs="Times New Roman"/>
          <w:sz w:val="28"/>
          <w:szCs w:val="28"/>
        </w:rPr>
        <w:t>-  Обогащение активного словаря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D4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34D4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Times New Roman" w:hAnsi="Times New Roman" w:cs="Times New Roman"/>
          <w:sz w:val="28"/>
          <w:szCs w:val="28"/>
        </w:rPr>
        <w:t xml:space="preserve">Развитие связной, грамматически правильной диалогической и монологической речи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34D4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Times New Roman" w:hAnsi="Times New Roman" w:cs="Times New Roman"/>
          <w:sz w:val="28"/>
          <w:szCs w:val="28"/>
        </w:rPr>
        <w:t xml:space="preserve">Развитие речевого творчества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-</w:t>
      </w:r>
      <w:r w:rsidRPr="00434D4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Знакомство с книжной культурой, детской литературой, понимание на слух текстов различных жанров детской литературы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-</w:t>
      </w:r>
      <w:r w:rsidRPr="00434D4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Формирование звуковой аналитико-синтетической активности как предпосылки обучения грамоте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-</w:t>
      </w:r>
      <w:r w:rsidRPr="00434D4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Развитие звуковой и интонационной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>культуры речи, фонематического слуха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4D40" w:rsidRPr="00434D40" w:rsidRDefault="00434D40" w:rsidP="00434D40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Основные направления работы по развитию речи детей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-Развитие словаря</w:t>
      </w:r>
      <w:r w:rsidRPr="00434D40">
        <w:rPr>
          <w:rFonts w:ascii="Times New Roman" w:eastAsia="Calibri" w:hAnsi="Times New Roman" w:cs="Times New Roman"/>
          <w:sz w:val="28"/>
          <w:szCs w:val="28"/>
        </w:rPr>
        <w:t>: освоение значений слов и их уместное   употребление в соответствии с контекстом высказывания,  с ситуацией, в которой происходит общение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-</w:t>
      </w:r>
      <w:r w:rsidRPr="00434D40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Воспитание звуковой культуры речи: </w:t>
      </w:r>
      <w:r w:rsidRPr="00434D40">
        <w:rPr>
          <w:rFonts w:ascii="Times New Roman" w:eastAsia="Calibri" w:hAnsi="Times New Roman" w:cs="Times New Roman"/>
          <w:sz w:val="28"/>
          <w:szCs w:val="28"/>
        </w:rPr>
        <w:t>развитие восприятия звуков родной речи и произношения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-</w:t>
      </w:r>
      <w:r w:rsidRPr="00434D40">
        <w:rPr>
          <w:rFonts w:ascii="Times New Roman" w:eastAsia="Calibri" w:hAnsi="Times New Roman" w:cs="Times New Roman"/>
          <w:b/>
          <w:sz w:val="28"/>
          <w:szCs w:val="28"/>
        </w:rPr>
        <w:t>Формирование грамматического строя</w:t>
      </w:r>
      <w:r w:rsidRPr="00434D40">
        <w:rPr>
          <w:rFonts w:ascii="Times New Roman" w:eastAsia="Calibri" w:hAnsi="Times New Roman" w:cs="Times New Roman"/>
          <w:sz w:val="28"/>
          <w:szCs w:val="28"/>
        </w:rPr>
        <w:t>: Морфология (изменение слов по родам, числам,  падежам).  Синтаксис (освоение различных типов словосочетаний и предложений). Словообразование.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-Развитие связной речи: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Диалогическая (разговорная) речь. Монологическая речь </w:t>
      </w:r>
      <w:r w:rsidRPr="00434D40">
        <w:rPr>
          <w:rFonts w:ascii="Times New Roman" w:eastAsia="Calibri" w:hAnsi="Times New Roman" w:cs="Times New Roman"/>
          <w:sz w:val="28"/>
          <w:szCs w:val="28"/>
        </w:rPr>
        <w:br/>
        <w:t xml:space="preserve">  (рассказывание).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-</w:t>
      </w:r>
      <w:r w:rsidRPr="00434D40">
        <w:rPr>
          <w:rFonts w:ascii="Times New Roman" w:eastAsia="Calibri" w:hAnsi="Times New Roman" w:cs="Times New Roman"/>
          <w:b/>
          <w:sz w:val="28"/>
          <w:szCs w:val="28"/>
        </w:rPr>
        <w:t>Формирование элементарного осознания явлений языка и речи</w:t>
      </w:r>
      <w:r w:rsidRPr="00434D40">
        <w:rPr>
          <w:rFonts w:ascii="Times New Roman" w:eastAsia="Calibri" w:hAnsi="Times New Roman" w:cs="Times New Roman"/>
          <w:sz w:val="28"/>
          <w:szCs w:val="28"/>
        </w:rPr>
        <w:t>: различение звука и слова, нахождение  места звука в слове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-</w:t>
      </w:r>
      <w:r w:rsidRPr="00434D40">
        <w:rPr>
          <w:rFonts w:ascii="Times New Roman" w:eastAsia="Calibri" w:hAnsi="Times New Roman" w:cs="Times New Roman"/>
          <w:b/>
          <w:sz w:val="28"/>
          <w:szCs w:val="28"/>
        </w:rPr>
        <w:t>Воспитание любви и интереса к художественному слову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sz w:val="28"/>
          <w:szCs w:val="28"/>
        </w:rPr>
        <w:t>Методы развития речи:</w:t>
      </w:r>
    </w:p>
    <w:p w:rsidR="00434D40" w:rsidRPr="00434D40" w:rsidRDefault="00434D40" w:rsidP="00434D40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Наглядные:</w:t>
      </w:r>
    </w:p>
    <w:p w:rsidR="00434D40" w:rsidRPr="00434D40" w:rsidRDefault="00434D40" w:rsidP="00434D4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Непосредственное наблюдение и его разновидности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(наблюдение в природе, </w:t>
      </w:r>
      <w:r w:rsidRPr="00434D40">
        <w:rPr>
          <w:rFonts w:ascii="Times New Roman" w:eastAsia="Calibri" w:hAnsi="Times New Roman" w:cs="Times New Roman"/>
          <w:sz w:val="28"/>
          <w:szCs w:val="28"/>
        </w:rPr>
        <w:br/>
        <w:t xml:space="preserve">  экскурсии)</w:t>
      </w:r>
    </w:p>
    <w:p w:rsidR="00434D40" w:rsidRPr="00434D40" w:rsidRDefault="00434D40" w:rsidP="00434D4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Опосредованное наблюдение </w:t>
      </w:r>
      <w:r w:rsidRPr="00434D40">
        <w:rPr>
          <w:rFonts w:ascii="Times New Roman" w:eastAsia="Calibri" w:hAnsi="Times New Roman" w:cs="Times New Roman"/>
          <w:sz w:val="28"/>
          <w:szCs w:val="28"/>
        </w:rPr>
        <w:t>(изобразительная наглядность: рассматривание игрушек и картин, рассказывание по игрушкам и картинам)</w:t>
      </w:r>
    </w:p>
    <w:p w:rsidR="00434D40" w:rsidRPr="00434D40" w:rsidRDefault="00434D40" w:rsidP="00434D40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Словесные:</w:t>
      </w:r>
    </w:p>
    <w:p w:rsidR="00434D40" w:rsidRPr="00434D40" w:rsidRDefault="00434D40" w:rsidP="00434D4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>Чтение и рассказывание  художественных произведений</w:t>
      </w:r>
    </w:p>
    <w:p w:rsidR="00434D40" w:rsidRPr="00434D40" w:rsidRDefault="00434D40" w:rsidP="00434D4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 Заучивание наизусть</w:t>
      </w:r>
    </w:p>
    <w:p w:rsidR="00434D40" w:rsidRPr="00434D40" w:rsidRDefault="00434D40" w:rsidP="00434D4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 Пересказ</w:t>
      </w:r>
    </w:p>
    <w:p w:rsidR="00434D40" w:rsidRPr="00434D40" w:rsidRDefault="00434D40" w:rsidP="00434D4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 Обобщающая беседа</w:t>
      </w:r>
    </w:p>
    <w:p w:rsidR="00434D40" w:rsidRPr="00434D40" w:rsidRDefault="00434D40" w:rsidP="00434D4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 Рассказывание без опоры на наглядный материал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4D40" w:rsidRPr="00434D40" w:rsidRDefault="00434D40" w:rsidP="00434D40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Практические:</w:t>
      </w:r>
    </w:p>
    <w:p w:rsidR="00434D40" w:rsidRPr="00434D40" w:rsidRDefault="00434D40" w:rsidP="00434D4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Дидактические игры, игры-драматизации, инсценировки, дидактические упражнения, пластические этюды, хороводные игры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4D40" w:rsidRPr="00434D40" w:rsidRDefault="00434D40" w:rsidP="00434D40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>Средства развития речи</w:t>
      </w:r>
    </w:p>
    <w:p w:rsidR="00434D40" w:rsidRPr="00434D40" w:rsidRDefault="00434D40" w:rsidP="00434D4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>Общение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>взрослых и детей</w:t>
      </w:r>
    </w:p>
    <w:p w:rsidR="00434D40" w:rsidRPr="00434D40" w:rsidRDefault="00434D40" w:rsidP="00434D4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Культурная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>языковая среда</w:t>
      </w:r>
    </w:p>
    <w:p w:rsidR="00434D40" w:rsidRPr="00434D40" w:rsidRDefault="00434D40" w:rsidP="00434D4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Обучение родной речи на занятиях </w:t>
      </w:r>
    </w:p>
    <w:p w:rsidR="00434D40" w:rsidRPr="00434D40" w:rsidRDefault="00434D40" w:rsidP="00434D4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-</w:t>
      </w:r>
      <w:r w:rsidRPr="00434D4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Художественная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>литература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4D40" w:rsidRPr="00434D40" w:rsidRDefault="00434D40" w:rsidP="00434D4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-</w:t>
      </w:r>
      <w:r w:rsidRPr="00434D4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Изобразительное искусство, музыка, театр </w:t>
      </w:r>
    </w:p>
    <w:p w:rsidR="00434D40" w:rsidRPr="00434D40" w:rsidRDefault="00434D40" w:rsidP="00434D4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-</w:t>
      </w:r>
      <w:r w:rsidRPr="00434D4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Занятия по другим 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>разделам программы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4D40" w:rsidRPr="00434D40" w:rsidRDefault="00434D40" w:rsidP="00434D40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4D40" w:rsidRPr="00434D40" w:rsidRDefault="00434D40" w:rsidP="00434D40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sz w:val="28"/>
          <w:szCs w:val="28"/>
        </w:rPr>
        <w:t>Речевое развитие</w:t>
      </w:r>
      <w:r w:rsidRPr="00434D4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«Развитие» НОУ УЦ им </w:t>
      </w:r>
      <w:proofErr w:type="spellStart"/>
      <w:r w:rsidRPr="00434D40">
        <w:rPr>
          <w:rFonts w:ascii="Times New Roman" w:eastAsia="Calibri" w:hAnsi="Times New Roman" w:cs="Times New Roman"/>
          <w:sz w:val="28"/>
          <w:szCs w:val="28"/>
        </w:rPr>
        <w:t>Л.А.Венгера</w:t>
      </w:r>
      <w:proofErr w:type="spellEnd"/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«Развитие».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2.1.4. Образовательная область «Художественно-эстетическое развитие»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4D40">
        <w:rPr>
          <w:rFonts w:ascii="Times New Roman" w:eastAsia="Calibri" w:hAnsi="Times New Roman" w:cs="Times New Roman"/>
          <w:sz w:val="28"/>
          <w:szCs w:val="28"/>
        </w:rPr>
        <w:t>Образовательная область «Художественно-эстетическое развитие» в программе «Развитие» обеспечивает развитие различных видов деятельности (изобразительной, музыкальной, словесной, конструктивной), детское творчество, знакомство с мировым культурным наследием (изобразительным искусством, музыкой, художественной литературой, фольклором, архитектурой, декоративно-прикладным искусством, народными ремеслами, дизайном и т.п.).</w:t>
      </w:r>
      <w:proofErr w:type="gramEnd"/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Музыкальный раздел реализуется через программу «</w:t>
      </w:r>
      <w:r w:rsidRPr="00434D40">
        <w:rPr>
          <w:rFonts w:ascii="Times New Roman" w:eastAsia="Calibri" w:hAnsi="Times New Roman" w:cs="Times New Roman"/>
          <w:b/>
          <w:i/>
          <w:sz w:val="28"/>
          <w:szCs w:val="28"/>
        </w:rPr>
        <w:t>Ладушки</w:t>
      </w:r>
      <w:r w:rsidRPr="00434D40">
        <w:rPr>
          <w:rFonts w:ascii="Times New Roman" w:eastAsia="Calibri" w:hAnsi="Times New Roman" w:cs="Times New Roman"/>
          <w:sz w:val="28"/>
          <w:szCs w:val="28"/>
        </w:rPr>
        <w:t>» (</w:t>
      </w:r>
      <w:proofErr w:type="spellStart"/>
      <w:r w:rsidRPr="00434D40">
        <w:rPr>
          <w:rFonts w:ascii="Times New Roman" w:eastAsia="Calibri" w:hAnsi="Times New Roman" w:cs="Times New Roman"/>
          <w:sz w:val="28"/>
          <w:szCs w:val="28"/>
        </w:rPr>
        <w:t>И.Каплунова</w:t>
      </w:r>
      <w:proofErr w:type="spellEnd"/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34D40">
        <w:rPr>
          <w:rFonts w:ascii="Times New Roman" w:eastAsia="Calibri" w:hAnsi="Times New Roman" w:cs="Times New Roman"/>
          <w:sz w:val="28"/>
          <w:szCs w:val="28"/>
        </w:rPr>
        <w:t>И.Новоскольцева</w:t>
      </w:r>
      <w:proofErr w:type="spellEnd"/>
      <w:r w:rsidRPr="00434D40">
        <w:rPr>
          <w:rFonts w:ascii="Times New Roman" w:eastAsia="Calibri" w:hAnsi="Times New Roman" w:cs="Times New Roman"/>
          <w:sz w:val="28"/>
          <w:szCs w:val="28"/>
        </w:rPr>
        <w:t>, 1999)  во всех дошкольных группах. Педагогами детского сада разработана и реализуется парциальная  программа «</w:t>
      </w:r>
      <w:r w:rsidRPr="00434D40">
        <w:rPr>
          <w:rFonts w:ascii="Times New Roman" w:eastAsia="Calibri" w:hAnsi="Times New Roman" w:cs="Times New Roman"/>
          <w:b/>
          <w:i/>
          <w:sz w:val="28"/>
          <w:szCs w:val="28"/>
        </w:rPr>
        <w:t>Светелка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», которая направлена на  </w:t>
      </w:r>
      <w:r w:rsidRPr="00434D40">
        <w:rPr>
          <w:rFonts w:ascii="Times New Roman" w:eastAsia="Calibri" w:hAnsi="Times New Roman" w:cs="Times New Roman"/>
          <w:bCs/>
          <w:iCs/>
          <w:sz w:val="28"/>
          <w:szCs w:val="28"/>
        </w:rPr>
        <w:t>приобщение детей к истокам народной культуры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. Региональная составляющая выражена в народных играх, </w:t>
      </w:r>
      <w:r w:rsidRPr="00434D4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традициях, обычаях, праздниках, обрядах, которые посвящены разным циклам земледельческого календаря и строятся на основе использования фольклора, народных песен. В подготовительной  группе   образовательная деятельность проводится два раза в месяц. 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2.1.5. Образовательная область «Физическое развитие»</w:t>
      </w:r>
    </w:p>
    <w:p w:rsidR="00434D40" w:rsidRPr="00434D40" w:rsidRDefault="00434D40" w:rsidP="00434D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двигательной сфере;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</w:p>
    <w:p w:rsidR="00434D40" w:rsidRPr="00434D40" w:rsidRDefault="00434D40" w:rsidP="00434D40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гармоничное физическое развитие</w:t>
      </w:r>
    </w:p>
    <w:p w:rsidR="00434D40" w:rsidRPr="00434D40" w:rsidRDefault="00434D40" w:rsidP="00434D40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формирование интереса и ценностного отношения к занятиям физической культурой</w:t>
      </w:r>
    </w:p>
    <w:p w:rsidR="00434D40" w:rsidRPr="00434D40" w:rsidRDefault="00434D40" w:rsidP="00434D40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формирование основ здорового образа жизни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4D40" w:rsidRPr="00434D40" w:rsidRDefault="00434D40" w:rsidP="00434D40">
      <w:pPr>
        <w:spacing w:after="0" w:line="240" w:lineRule="auto"/>
        <w:rPr>
          <w:rFonts w:ascii="Calibri" w:eastAsia="+mn-ea" w:hAnsi="Calibri" w:cs="Arial"/>
          <w:color w:val="000000"/>
          <w:kern w:val="24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434D40">
        <w:rPr>
          <w:rFonts w:ascii="Calibri" w:eastAsia="+mn-ea" w:hAnsi="Calibri" w:cs="Arial"/>
          <w:color w:val="000000"/>
          <w:kern w:val="24"/>
          <w:sz w:val="28"/>
          <w:szCs w:val="28"/>
          <w:lang w:eastAsia="ru-RU"/>
        </w:rPr>
        <w:t xml:space="preserve"> </w:t>
      </w:r>
    </w:p>
    <w:p w:rsidR="00434D40" w:rsidRPr="00434D40" w:rsidRDefault="00434D40" w:rsidP="00434D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34D40">
        <w:rPr>
          <w:rFonts w:ascii="Times New Roman" w:eastAsia="Times New Roman" w:hAnsi="Times New Roman" w:cs="Times New Roman"/>
          <w:b/>
          <w:sz w:val="28"/>
          <w:szCs w:val="28"/>
        </w:rPr>
        <w:t>Оздоровительные</w:t>
      </w:r>
    </w:p>
    <w:p w:rsidR="00434D40" w:rsidRPr="00434D40" w:rsidRDefault="00434D40" w:rsidP="00434D4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жизни и укрепление здоровья, обеспечение нормального функционирования всех органов и систем организма</w:t>
      </w:r>
    </w:p>
    <w:p w:rsidR="00434D40" w:rsidRPr="00434D40" w:rsidRDefault="00434D40" w:rsidP="00434D4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всестороннее физическое совершенствование функций организма</w:t>
      </w:r>
    </w:p>
    <w:p w:rsidR="00434D40" w:rsidRPr="00434D40" w:rsidRDefault="00434D40" w:rsidP="00434D4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работоспособности и закаливание</w:t>
      </w:r>
    </w:p>
    <w:p w:rsidR="00434D40" w:rsidRPr="00434D40" w:rsidRDefault="00434D40" w:rsidP="00434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</w:t>
      </w:r>
    </w:p>
    <w:p w:rsidR="00434D40" w:rsidRPr="00434D40" w:rsidRDefault="00434D40" w:rsidP="00434D4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двигательных умений и навыков</w:t>
      </w:r>
    </w:p>
    <w:p w:rsidR="00434D40" w:rsidRPr="00434D40" w:rsidRDefault="00434D40" w:rsidP="00434D4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физических качеств</w:t>
      </w:r>
    </w:p>
    <w:p w:rsidR="00434D40" w:rsidRPr="00434D40" w:rsidRDefault="00434D40" w:rsidP="00434D4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ребенком элементарными знаниями о своем организме, роли физических упражнений в его жизни, способах укрепления собственного здоровья</w:t>
      </w:r>
    </w:p>
    <w:p w:rsidR="00434D40" w:rsidRPr="00434D40" w:rsidRDefault="00434D40" w:rsidP="00434D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</w:t>
      </w:r>
    </w:p>
    <w:p w:rsidR="00434D40" w:rsidRPr="00434D40" w:rsidRDefault="00434D40" w:rsidP="00434D4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интереса и потребности в занятиях физическими упражнениями</w:t>
      </w:r>
    </w:p>
    <w:p w:rsidR="00434D40" w:rsidRPr="00434D40" w:rsidRDefault="00434D40" w:rsidP="00434D4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разностороннее  гармоничное развитие ребенка (не только физическое, но и умственное, нравственное, эстетическое, трудовое) </w:t>
      </w:r>
    </w:p>
    <w:p w:rsidR="00434D40" w:rsidRPr="00434D40" w:rsidRDefault="00434D40" w:rsidP="00434D40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Физическое развитие</w:t>
      </w:r>
      <w:r w:rsidRPr="00434D40">
        <w:rPr>
          <w:rFonts w:ascii="Times New Roman" w:eastAsia="Calibri" w:hAnsi="Times New Roman" w:cs="Times New Roman"/>
          <w:sz w:val="28"/>
          <w:szCs w:val="28"/>
        </w:rPr>
        <w:t>. В программе «Развитие» разработан раздел по физическому воспитанию.  В дополнение реализуется парциальная программа «Малыши – крепыши», разработанная педагогами детского сада. Детские объединения  по физическому воспитанию детей: «</w:t>
      </w:r>
      <w:proofErr w:type="spellStart"/>
      <w:r w:rsidRPr="00434D40">
        <w:rPr>
          <w:rFonts w:ascii="Times New Roman" w:eastAsia="Calibri" w:hAnsi="Times New Roman" w:cs="Times New Roman"/>
          <w:sz w:val="28"/>
          <w:szCs w:val="28"/>
        </w:rPr>
        <w:t>Туристята</w:t>
      </w:r>
      <w:proofErr w:type="spellEnd"/>
      <w:r w:rsidRPr="00434D40">
        <w:rPr>
          <w:rFonts w:ascii="Times New Roman" w:eastAsia="Calibri" w:hAnsi="Times New Roman" w:cs="Times New Roman"/>
          <w:sz w:val="28"/>
          <w:szCs w:val="28"/>
        </w:rPr>
        <w:t>» проводятся во время утренней прогулки – 1 раз в неделю в  средней группе. В реализации этого направления принимают участие все участники: с родителями и детьми проводятся «Школы» по приобщению к здоровому образу жизни;  семейный клуб «Здравствуй».</w:t>
      </w:r>
    </w:p>
    <w:p w:rsidR="00434D40" w:rsidRPr="00434D40" w:rsidRDefault="00434D40" w:rsidP="00434D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Направления физического развития:</w:t>
      </w:r>
    </w:p>
    <w:p w:rsidR="00434D40" w:rsidRPr="00434D40" w:rsidRDefault="00434D40" w:rsidP="00434D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1. </w:t>
      </w: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Приобретение детьми опыта в двигательной деятельности:</w:t>
      </w:r>
      <w:r w:rsidRPr="00434D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34D40" w:rsidRPr="00434D40" w:rsidRDefault="00434D40" w:rsidP="00434D4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связанной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выполнением упражнений</w:t>
      </w:r>
    </w:p>
    <w:p w:rsidR="00434D40" w:rsidRPr="00434D40" w:rsidRDefault="00434D40" w:rsidP="00434D4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направленной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развитие таких физических качеств как координация и гибкость</w:t>
      </w:r>
    </w:p>
    <w:p w:rsidR="00434D40" w:rsidRPr="00434D40" w:rsidRDefault="00434D40" w:rsidP="00434D4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способствующей правильному формированию опорно-двигательной системы организма, развитию равновесия, координации движений, крупной и мелкой моторики</w:t>
      </w:r>
    </w:p>
    <w:p w:rsidR="00434D40" w:rsidRPr="00434D40" w:rsidRDefault="00434D40" w:rsidP="00434D4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связанной с правильным, не наносящим вреда организму,  выполнением основных движений (ходьба, бег, мягкие прыжки, повороты в обе стороны).</w:t>
      </w:r>
    </w:p>
    <w:p w:rsidR="00434D40" w:rsidRPr="00434D40" w:rsidRDefault="00434D40" w:rsidP="00434D4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Становление целенаправленности  и </w:t>
      </w:r>
      <w:proofErr w:type="spellStart"/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саморегуляции</w:t>
      </w:r>
      <w:proofErr w:type="spellEnd"/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в двигательной сфере</w:t>
      </w:r>
    </w:p>
    <w:p w:rsidR="00434D40" w:rsidRPr="00434D40" w:rsidRDefault="00434D40" w:rsidP="00434D4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Становление ценностей здорового образа жизни, 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434D40" w:rsidRPr="00434D40" w:rsidRDefault="00434D40" w:rsidP="00434D40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физического развития</w:t>
      </w:r>
    </w:p>
    <w:p w:rsidR="00434D40" w:rsidRPr="00434D40" w:rsidRDefault="00434D40" w:rsidP="00434D4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Наглядный: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Наглядно-зрительные приемы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(показ физических упражнений, использование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наглядных пособий, имитация, зрительные ориентиры)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Наглядно-слуховые приемы 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(музыка, песни)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Тактильно-мышечные приемы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(непосредственная помощь воспитателя)</w:t>
      </w:r>
    </w:p>
    <w:p w:rsidR="00434D40" w:rsidRPr="00434D40" w:rsidRDefault="00434D40" w:rsidP="00434D4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Словесный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Объяснения, пояснения, указания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Подача команд, распоряжений, сигналов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Вопросы к детям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Образный сюжетный рассказ, беседа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Словесная инструкция</w:t>
      </w:r>
    </w:p>
    <w:p w:rsidR="00434D40" w:rsidRPr="00434D40" w:rsidRDefault="00434D40" w:rsidP="00434D4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Практический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Повторение упражнений без изменения и с изменениями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упражнений в игровой форме;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Проведение упражнений в соревновательной форме</w:t>
      </w:r>
    </w:p>
    <w:p w:rsidR="00434D40" w:rsidRPr="00434D40" w:rsidRDefault="00434D40" w:rsidP="00434D4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физического развития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434D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Двигательная активность, занятия физкультурой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Эколого-природные факторы (солнце, воздух, вода)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Психогигиенические факторы (гигиена сна, питания, занятий)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numPr>
          <w:ilvl w:val="1"/>
          <w:numId w:val="2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Описание форм, способов, методов и средств реализации АОП </w:t>
      </w:r>
    </w:p>
    <w:p w:rsidR="00434D40" w:rsidRPr="00434D40" w:rsidRDefault="00434D40" w:rsidP="00434D4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Формы психолого-медико-педагогического сопровождения ребенка</w:t>
      </w: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обеспечения психолого-медико-педагогического сопровождения образовательного процесса дошкольников с проблемами в развитии в дошкольной образовательной организации создан психолого-медико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-педагогический консилиум. Содержание и регламент деятельности специалистов консилиума представлен в локальных нормативных документах образовательной организации.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Формы работы с ребенком с ЗПР при реализации адаптированной образовательной программы.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видом деятельности детей дошкольного возраста является игровая деятельность, которая является ведущей и в образовании ребенка с ЗПР. Педагогический замысел каждого игрового занятия направлен на решение коррекционно-развивающих, образовательных и воспитательных задач. Все специалисты, работающие с дошкольником с ЗПР, используют в разных формах организации деятельности детей именно игровой метод как ведущий. В соответствии с АОП игры и игровые упражнения с воспитанником, имеющим задержку психического развития, планируются и проводятся: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учителем-дефектологом (подбираются для ребёнка индивидуально в соответствии с актуальным уровнем развития ребенка) - во время коррекционно-развивающих занятий;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учителем-логопедом (подбираются для ребёнка индивидуально в соответствии с его речевым заключением и степенью усвоения учебного материала) - во время коррекционно-развивающих логопедических занятий;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педагогом-психологом (подбираются для ребёнка индивидуально в соответствии с актуальным уровнем развития ребенка) - в течение дня и во время коррекционно-развивающих занятий;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        воспитателем группы (по рекомендациям учителя-дефектолога, учителя-логопеда, педагога-психолога) - в течение дня;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(законными представителями) ребёнка в домашних условиях (по рекомендациям учителя-дефектолога, учителя-логопеда, педагог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психолога) - ежедневно.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формами образовательной деятельности являются: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учебно-игровые занятия (УИЗ), проводимые с воспитанниками старшего возраста.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УИЗ носят игровой характер, насыщены разнообразными играми и развивающими игровыми упражнениями и заданиями.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формами организации образовательной деятельности являются: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фронтальные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УИЗ, проводимые с группой воспитанников;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подгрупповые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УИЗ, проводимые с подгруппой воспитанников в количестве не более 6 человек;</w:t>
      </w:r>
    </w:p>
    <w:p w:rsidR="00434D40" w:rsidRPr="00434D40" w:rsidRDefault="00434D40" w:rsidP="00434D4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УИЗ, проводимые с воспитанником на основании индивидуальных образовательных задач.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 форма организации образовательной деятельности применяется при проведении занятий педагогами общеразвивающего направления (воспитатель, инструктор по физической культуре, музыкальный руководитель, педагог по изо-деятельности) по учебному плану.</w:t>
      </w:r>
    </w:p>
    <w:p w:rsidR="00434D40" w:rsidRPr="00434D40" w:rsidRDefault="00434D40" w:rsidP="00434D4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Подгрупповые и индивидуальные коррекционно-развивающие занятия с учителем - дефектологом, учителем-логопедом и с педагогом-психологом проводятся по плану учителя-дефектолога, учителя-логопеда или педагог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психолога.</w:t>
      </w:r>
    </w:p>
    <w:p w:rsidR="00434D40" w:rsidRPr="00434D40" w:rsidRDefault="00434D40" w:rsidP="00434D40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Формы работы с ребенком с ограниченными возможностями здоровья в инклюзивной группе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6517"/>
      </w:tblGrid>
      <w:tr w:rsidR="00434D40" w:rsidRPr="00434D40" w:rsidTr="00434D40">
        <w:trPr>
          <w:trHeight w:val="138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деятельность, осуществляемая в процессе органи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зации различных видов детской деятельности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 подготовленные педагогами (учителем-дефектологом, воспитателем, музыкальным руководителем) занятия коррекционно-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развивающей направленности для ребенка с задержкой психического развития, учитывающие: программные требования к организации процесса обучения и воспитания дошкольника, структуру дефекта, возраст и индивидуальные особенности ребенка</w:t>
            </w:r>
          </w:p>
        </w:tc>
      </w:tr>
      <w:tr w:rsidR="00434D40" w:rsidRPr="00434D40" w:rsidTr="00434D40">
        <w:trPr>
          <w:trHeight w:val="41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proofErr w:type="gramStart"/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активного</w:t>
            </w:r>
            <w:proofErr w:type="gramEnd"/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целенаправленного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взаимодействия педагога с детьми на занятиях, в игре, в бытовой и общественно-полезной работе с целью достижения результата, отве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чающего реализации потребностей каждого участника совместной деятельности, на основе формирования и развития </w:t>
            </w:r>
            <w:proofErr w:type="spellStart"/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межиндивидуаль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ных</w:t>
            </w:r>
            <w:proofErr w:type="spellEnd"/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связей</w:t>
            </w:r>
          </w:p>
        </w:tc>
      </w:tr>
      <w:tr w:rsidR="00434D40" w:rsidRPr="00434D40" w:rsidTr="00434D40">
        <w:trPr>
          <w:trHeight w:val="98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ре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бенка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специальных условий в процессе коррекционного обу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чения и воспитания ребенка с ОВЗ по закреплению и дальнейшему использованию навыков самообслуживания, общения и регуляции поведения, ориентированное 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повышение его адаптационных спо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собностей и расширение жизненного опыта</w:t>
            </w:r>
          </w:p>
        </w:tc>
      </w:tr>
    </w:tbl>
    <w:p w:rsidR="00434D40" w:rsidRPr="00434D40" w:rsidRDefault="00434D40" w:rsidP="00434D4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2.3. Способы и направления поддержки детской инициативы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создании условий для поддержки индивидуальности и инициативы детей. В том числе ребенка с ЗПР применяются технологии и формы совместной деятельности, которые описаны в основной образовательной программе дошкольного образования МАДОУ «Детский сад «Колобок».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2.4. Взаимодействие педагогического коллектива с семьей воспитанника</w:t>
      </w:r>
      <w:r w:rsidRPr="00434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ребенка с ОВЗ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Система работы с родителями.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 взаимодействия специалистов дошкольной образовательной орга</w:t>
      </w:r>
      <w:r w:rsidRPr="00434D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низации и семьи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активное участие родителей в педагогическом процессе, ока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зание им помощи в реализации ответственности за воспитание и обучение де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тей.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работы ДОО с семьей: ознакомление родителей с содержанием и методикой учебно-воспитательного процесса; психолого-педагогическое про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свещение; вовлечение родителей в совместную с детьми и педагогами деятель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ность; помощь семьям, испытывающим какие-либо трудности; взаимодействие педагогов с общественными организациями родителей - родительские собра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ния, родительский комитет.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Задачи:</w:t>
      </w:r>
    </w:p>
    <w:p w:rsidR="00434D40" w:rsidRPr="00434D40" w:rsidRDefault="00434D40" w:rsidP="00434D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психолого-педагогической поддержки семьи и повыше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434D40" w:rsidRPr="00434D40" w:rsidRDefault="00434D40" w:rsidP="00434D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родителям (законным представителям) в воспита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развития.</w:t>
      </w:r>
    </w:p>
    <w:p w:rsidR="00434D40" w:rsidRPr="00434D40" w:rsidRDefault="00434D40" w:rsidP="00434D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учет образовательных потребностей, интересов и мотивов детей, членов их семей в определении:</w:t>
      </w:r>
    </w:p>
    <w:p w:rsidR="00434D40" w:rsidRPr="00434D40" w:rsidRDefault="00434D40" w:rsidP="00434D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специфики национальных, социокультурных и иных условий, в кото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рых осуществляется образовательная деятельность;</w:t>
      </w:r>
    </w:p>
    <w:p w:rsidR="00434D40" w:rsidRPr="00434D40" w:rsidRDefault="00434D40" w:rsidP="00434D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выбора тех парциальных образовательных программ и форм органи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зации работы с детьми, которые в наибольшей степени соответствуют потреб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ностям и интересам детей, а также возможностям педагогического коллектива;</w:t>
      </w:r>
    </w:p>
    <w:p w:rsidR="00434D40" w:rsidRPr="00434D40" w:rsidRDefault="00434D40" w:rsidP="00434D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сложившиеся традиции ДОУ.</w:t>
      </w:r>
    </w:p>
    <w:p w:rsidR="00434D40" w:rsidRPr="00434D40" w:rsidRDefault="00434D40" w:rsidP="00434D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участия родителей (законных представителей) в образовательной деятельности.</w:t>
      </w:r>
    </w:p>
    <w:p w:rsidR="00434D40" w:rsidRPr="00434D40" w:rsidRDefault="00434D40" w:rsidP="00434D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Обеспечить информационную открытость разработки и реализации Программы для предоставления информации  семье и всем заинтере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сованным лицам, вовлечённым в образовательную деятельность.</w:t>
      </w:r>
    </w:p>
    <w:p w:rsidR="00434D40" w:rsidRPr="00434D40" w:rsidRDefault="00434D40" w:rsidP="00434D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 (законными представителями) по во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просам образования ребенка, непосредственного вовлечения их в образователь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ную деятельность, в том числе посредством создания образовательных проектов совместно с семьей на основе выявления потребностей и поддержки обра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зовательных инициатив семьи.</w:t>
      </w:r>
    </w:p>
    <w:p w:rsidR="00434D40" w:rsidRPr="00434D40" w:rsidRDefault="00434D40" w:rsidP="00434D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консультативной поддержкой родителей (законных пред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ставителей) по вопросам образования и охраны здоровья детей, в том числе инклюзивного образования.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Формы работы с родителями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(законными представителями) воспитан</w:t>
      </w: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softHyphen/>
        <w:t>ника с ОВЗ:</w:t>
      </w:r>
    </w:p>
    <w:p w:rsidR="00434D40" w:rsidRPr="00434D40" w:rsidRDefault="00434D40" w:rsidP="00434D4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консультации узких специалистов (учителя-дефектолога, учителя-логопеда, педагога-психолога) - по плану и по запросам родителей (законных представителей), не реже 1 раза в месяц.</w:t>
      </w:r>
    </w:p>
    <w:p w:rsidR="00434D40" w:rsidRPr="00434D40" w:rsidRDefault="00434D40" w:rsidP="00434D4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коррекционно-развивающих занятий - по плану и по за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просам родителей (законных представителей), не реже 1 раза в квартал.</w:t>
      </w:r>
    </w:p>
    <w:p w:rsidR="00434D40" w:rsidRPr="00434D40" w:rsidRDefault="00434D40" w:rsidP="00434D4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открытых мероприятий в группе - по плану и по запросам родителей (законных представителей), не реже 1 раза в квартал.</w:t>
      </w:r>
    </w:p>
    <w:p w:rsidR="00434D40" w:rsidRPr="00434D40" w:rsidRDefault="00434D40" w:rsidP="00434D4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групповых тематических консультациях, проводимых уз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кими специалистами и воспитателями группы - по плану и по запросам родите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лей (законных представителей), не реже 1 раза в квартал.</w:t>
      </w:r>
    </w:p>
    <w:p w:rsidR="00434D40" w:rsidRPr="00434D40" w:rsidRDefault="00434D40" w:rsidP="00434D4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родительских собраниях - по плану.</w:t>
      </w: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педагогов с родителями как обязательное условие ус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пешной реализации адаптированной образовательной программы дошкольного образования, позволит обеспечить ее эффективность, повысить качество обра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зования.</w:t>
      </w: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numPr>
          <w:ilvl w:val="1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Содержание коррекционно-развивающей работы </w:t>
      </w:r>
    </w:p>
    <w:p w:rsidR="00434D40" w:rsidRPr="00434D40" w:rsidRDefault="00434D40" w:rsidP="00434D4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специалистов с ребенком с ОВЗ (ЗПР)</w:t>
      </w: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Психолого-медико-педагогическое сопровождение ребенка с ОВЗ осуще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ствляется педагогами-специалистами (учитель-дефектолог, учитель-логопед, педагог-психолог) на протяжении всего периода пребывания ребенка в ДОО.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Коррекционно-развивающая работы с ребенком с ЗПР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на:</w:t>
      </w:r>
    </w:p>
    <w:p w:rsidR="00434D40" w:rsidRPr="00434D40" w:rsidRDefault="00434D40" w:rsidP="00434D4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исследование познавательной деятельности, эмоциональ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но-волевой сферы, речи ребенка, наблюдение за динамикой психического раз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вития в условиях коррекционной работы, выстраивание психолого-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педагогического прогноза.</w:t>
      </w:r>
    </w:p>
    <w:p w:rsidR="00434D40" w:rsidRPr="00434D40" w:rsidRDefault="00434D40" w:rsidP="00434D4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познавательной активности, обеспечение устойчивой положи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тельной мотивации в различных видах деятельности.</w:t>
      </w:r>
    </w:p>
    <w:p w:rsidR="00434D40" w:rsidRPr="00434D40" w:rsidRDefault="00434D40" w:rsidP="00434D4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психологического базиса для развития высших психи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ческих функций: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обеспечение полноценного физического развития, оздоровление орга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низма;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коррекция недостатков в двигательной сфере;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развитие общей и мелкой моторики;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чувства ритма;</w:t>
      </w:r>
    </w:p>
    <w:p w:rsidR="00434D40" w:rsidRPr="00434D40" w:rsidRDefault="00434D40" w:rsidP="00434D4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создание условий для полноценного межанализаторного взаимодейст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вия через систему специальных игр и упражнений.</w:t>
      </w:r>
    </w:p>
    <w:p w:rsidR="00434D40" w:rsidRPr="00434D40" w:rsidRDefault="00434D40" w:rsidP="00434D4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Целенаправленное формирование высших психических функций: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сенсорно-перцептивной деятельности и формирование эта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лонных представлений;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мыслительной деятельности во взаимосвязи с развити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ем речи (мыслительной активности, наглядных форм мышления, мыслительных операций, конкретно-понятийного и элементарного умозаключающего мышле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ния);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умственных способностей через овладение действиями за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мещения и наглядного моделирования в различных видах деятельности;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способностей.</w:t>
      </w:r>
    </w:p>
    <w:p w:rsidR="00434D40" w:rsidRPr="00434D40" w:rsidRDefault="00434D40" w:rsidP="00434D4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ведущих видов деятельности, их мотивационных, ори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ентировочно-операционных и регуляционных компонентов: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всестороннее развитие предметно-практической деятельности;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целенаправленное формирование игровой деятельности;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предпосылок для овладения учебной деятельностью: умений программировать, контролировать, регулировать и оценивать результа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ты при выполнении заданий учебного типа;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ориентация на формирование основных компонентов психологиче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ской готовности к школьному обучению.</w:t>
      </w:r>
    </w:p>
    <w:p w:rsidR="00434D40" w:rsidRPr="00434D40" w:rsidRDefault="00434D40" w:rsidP="00434D4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недостатков в эмоционально-волевой сфере: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способности к волевым усилиям, произвольной регу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ляции поведения;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преодоление негативных качеств формирующегося характера, преду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преждение и устранение аффективных, негативистских, аутистических прояв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лений, отклонений в поведении.</w:t>
      </w:r>
    </w:p>
    <w:p w:rsidR="00434D40" w:rsidRPr="00434D40" w:rsidRDefault="00434D40" w:rsidP="00434D4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Преодоление недостатков в речевом развитии: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целенаправленное формирование функций речи;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следует уделить развитию словесной регуляции дей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ствий у детей с ЗПР, формированию механизмов, необходимых для овладения связной речью;</w:t>
      </w:r>
    </w:p>
    <w:p w:rsidR="00434D40" w:rsidRPr="00434D40" w:rsidRDefault="00434D40" w:rsidP="00434D4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овладения ребенком всеми компонентами язы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ковой системы;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одной из важнейших задач является формирование предпосылок для овладения навыками письма и чтения.</w:t>
      </w:r>
    </w:p>
    <w:p w:rsidR="00434D40" w:rsidRPr="00434D40" w:rsidRDefault="00434D40" w:rsidP="00434D4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коммуникативной деятельности: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обеспечение полноценных эмоциональных и «деловых» контактов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механизмов психологической адаптации в коллективе сверстников, формирование полноценных межличностных связей.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2.6.Коррекционное направление работы педагога-психолога с ребенком с ЗПР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Коррекционная работа педагога-психолога представляет собой систему коррекционного воздействия на познавательную и эмоционально-волевую сфе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 ребенка с ЗПР.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формой являются индивидуальные занятия. Это позволяет мак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симально учесть индивидуальные возможности ребенка. Индивидуальные заня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тия проводятся 2 раза в неделю. Продолжительность занятий зависит от возрас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 ребенка.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коррекционно-развивающей работы следующие: сенсорное и сенсомоторное развитие; умственное развитие (операционный и регуляцион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ный компоненты); формирование соответствующих возрасту общих интеллек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туальных умений, развитие наглядных и словесных форм мышления; нормали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зация ведущей (игровой) деятельности возраста; формирование необходимых для усвоения программного материала умений и навыков.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Особенностью проведения коррекционных занятий является использова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 педагогом-психологом специальных приемов и методов, обеспечивающих специальные образовательные потребности ребенка с ОВЗ, предоставления им дозированной помощи, что позволяет индивидуализировать коррекционный процесс. Также важным является перенос формируемых на занятиях умений и навыков в непосредственно образовательную и совместную деятельность ре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бенка, связь коррекционных программ специалиста с программным материалом и его требованиями.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Коррекционно-развивающая работа с ребенком с задержкой психическо</w:t>
      </w: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softHyphen/>
        <w:t>го развития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в соответствии с его образовательными потребностя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ми, обусловленными возрастом, степенью и многообразием нарушений, а также социально-культурными условиями жизни и воспитания. Психологическая по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мощь должна быть направлена на предупреждение и коррекцию имеющихся недостатков психического развития, подготовку ребенка к обучению и жизни в обществе. Сущность психологической коррекции ЗПР состоит в формировании психических функций ребенка и обогащении его практического опыта наряду с преодолением имеющихся у него нарушений речи, моторики, сенсорных функ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ций, поведения и др.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психологической коррекции детей с задержкой психиче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ского развития является оптимизация их интеллектуальной деятельности за счет стимуляции их психических процессов и формирования позитивной моти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вации на познавательную деятельность. Для удобства анализа нарушения по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знавательной деятельности целесообразно выделить три основных блока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коррекционного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процесса: мотивационный, регуляторный и блок контроля.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Аналитическое направление.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Аналитическое направление включает ана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лиз процесса коррекционного воздействия на развитие ребёнка и оценку его эффективности, обеспечение взаимодействия специалистов.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Консультативно-просветительское и профилактическое направление. 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Консультативно-просветительское и профилактическое направления работы педагога-психолога проводятся для оказания помощи родителям, воспитателям, администрации детского сада в вопросах обучения и воспитания детей с осо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быми образовательными потребностями.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Организационно-методическое направление.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направление деятельно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 педагога-психолога включает подготовку и его участие в консилиумах, методических объединениях, педагогических советах, оформление документации, при необходимости организацию обследования воспитанников на ПМПК горо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 для выведения нуждающихся воспитанников в специальные (коррекцион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ные) учреждения. Таким образом, в своей работе педагог-психолог активно включается во все сферы образовательного процесса.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2.7.Коррекционное направление работы учителя-логопеда с ребенком с ЗПР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формой организации работы являются индивидуальные заня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тия, продолжительность которых зависит от возраста детей.</w:t>
      </w: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задачами коррекционного обучения являются: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устранять дефекты звукопроизношения (воспитание артикуляционных навыков, звукопроизношения, слоговой структуры) и развивать фонематиче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ского слуха (способность осуществлять операции различения и узнавания фо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нем, составляющих звуковую оболочку слова);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уточнять, расширять и обогащать лексический запас;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формировать грамматический строй речи;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связную речь;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развивать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коммуникативность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успешность в общении.</w:t>
      </w: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устранения выявленных дефектов звукопроизноше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определяется индивидуально, в соответствии с речевыми особенностями каждого ребенка и индивидуальным перспективным планом. Постановка зву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 осуществляется при максимальном использовании всех анализаторов. Вни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мание детей обращается на основные элементы артикуляции звуков в период первоначальной постановки, которая является лишь одним из этапов изучения нового звука.</w:t>
      </w: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Частные приемы коррекции определяются и детализируются в зависимо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 от состояния строения и функции артикуляционного аппарата.</w:t>
      </w: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закреплении артикуляции последовательность позиции звука от наи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более благоприятной для произнесения наименее благоприятной, от легкой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трудной устанавливается логопедом с учетом особенностей артикуляционной базы родного языка. Учитывается следующее: для первоначальной постановки отбираются звуки, принадлежащие к различным фонетическим группам; звуки, смешиваемые в речи детей, поэтапно отрабатываются отсрочено во 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времени; окончательное закрепление изученных звуков достигается в процессе диффе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ренциации всех близких звуков. Материал для закрепления правильного произ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ношения звуков подбирается таким образом, чтобы он одновременно способст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вовал расширению и уточнению словаря, грамматически правильной речи, умению правильно строить предложения и способствовал развитию связной ре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чи.</w:t>
      </w:r>
    </w:p>
    <w:p w:rsidR="00434D40" w:rsidRPr="00434D40" w:rsidRDefault="00434D40" w:rsidP="00434D4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2.8.Коррекционное направление работы учителя-дефектолога с ребенком с ЗПР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формой организации работы являются индивидуальные заня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тия, продолжительность которых зависит от возраста ребенка.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содержанием коррекционно-развивающей работы является: развитие и коррекция познавательной мотивации деятельности, формирование способности к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эффективной самооценки собственной дея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тельности; преодоление недостатков компонентов познавательной и коммуни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кативной деятельности, развитие (коррекция) простых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модально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специфических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функций и высших психических процессов.</w:t>
      </w: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планируются с учетом специфики психического развития ребенка с ЗГ1Р, его возраста и результатов диагностического изучения психологического развития воспитанника: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формировать предпосылки для полноценного функционирования выс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ших психических функций и речи, профилактика вторичных нарушений психо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логического развития, развитие базовых компонентов познавательной деятель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ности и личностных характеристик, обеспечивающих возможность перехода на новый образовательный уровень (школьный), а также социализация ребенка;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формировать </w:t>
      </w:r>
      <w:proofErr w:type="spell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общедеятельностные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компоненты познавательной дея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тельности (мотивационный, регуляторный, ориентировочно-операционный), а также коммуникационный и регуляторный компоненты речи;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создавать предпосылки для развития самосознания и самооценки;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развивать: произвольную регуляцию сенсомоторной активности; па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мять, внимание, восприятие, сенсорные представления, пространственно- временные представления; интегративные умения; перцептивно-действенный/ образный компонент познавательной деятельности, конкретно-понятийное мышление.</w:t>
      </w:r>
      <w:proofErr w:type="gramEnd"/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2.9. Содержание работы воспитателя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Воспитатель детского сада в работе с детьми с ЗПР, помимо общеобразовательных задач, выполняет ряд коррекционных, направленных на устранение недостатков в сенсорной, эмоционально-волевой и интеллектуальной сферах, обусловленных особенностями развития ребенка.</w:t>
      </w:r>
      <w:proofErr w:type="gramEnd"/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При этом воспитатель особое внимание уделяет на развитие и совершенствование деятельности сохранных анализаторов, создавая основу для благоприятного развития компенсаторных возможностей ребенка.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Особое внимание воспитатель уделяет развитию восприятия, </w:t>
      </w:r>
      <w:proofErr w:type="spellStart"/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мнестических</w:t>
      </w:r>
      <w:proofErr w:type="spellEnd"/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процессов, мотивации, доступных форм словесно-логического мышления. При </w:t>
      </w: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развитии познавательных интересов детей, учитывается своеобразное отставание в формировании познавательной активности. Поэтому, необходимым элементом при изучении каждой новой темы являются упражнения на развитие логического мышления, слухового и зрительного восприятия, внимания, памяти, оптико-пространственных представлений. </w:t>
      </w:r>
      <w:proofErr w:type="gramStart"/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Широко используются сравнения, выделение ведущих признаков, группировка по ситуации, по назначению, по признакам, и т.д.; выполнение заданий по классификации предметов, действий, признаков.</w:t>
      </w:r>
      <w:proofErr w:type="gramEnd"/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Правильно организованное психолого-педагогическое воздействие воспитателя поможет предупредить появление стойких нежелательных отклонений в поведении, сформировать в группе коллективные, социально-приемлемые отношения.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обязанности воспитателя входит хорошее знание индивидуальных особенностей детей с ЗПР, затруднения в коммуникативном общении. Специфика работы воспитателя включает организацию и проведение индивидуальной образовательной деятельности по заданию учителя-логопеда. Это индивидуальные или подгрупповые игры и упражнения во второй половине дня (закрепление полученных знаний на подгрупповых занятиях с учителем - логопедом).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Большое значение для умственного и физического развития дошкольника с ЗПР имеет игра. В играх дети учатся сравнивать предметы по форме, величине, цвету, знакомятся со свойствами материалов, из которых они изготовлены. В подвижных играх удовлетворяется потребность детей в движениях, развивается координация, выносливость, точность. В сюжетно-ролевых и играх с правилами дети учатся организовывать свое поведение в соответствии с правилами, овладевают выдержкой и решительностью, навыками общения со сверстниками, активной речью. Немаловажное значение для развития речевых навыков имеет изобразительная деятельность. Работа с бумагой, красками, пластилином, карандашами – это не только сенсорно-двигательные упражнения, а отражение и углубление представлений у детей об окружающих предметах, проявление умственной и речевой активности. В продуктивной деятельности создаются условия для осуществления тесной связи слова с предметом, действием, признаком. 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/>
        </w:rPr>
        <w:t>III</w:t>
      </w: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. </w:t>
      </w: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ОРГАНИЗАЦИОННЫЙ РАЗДЕЛ</w:t>
      </w:r>
    </w:p>
    <w:p w:rsidR="00434D40" w:rsidRPr="00434D40" w:rsidRDefault="00434D40" w:rsidP="00434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3.1. Распорядок и режим пребывания ребенка с ЗПР в ДОО</w:t>
      </w:r>
    </w:p>
    <w:p w:rsidR="00434D40" w:rsidRPr="00434D40" w:rsidRDefault="00434D40" w:rsidP="00434D4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Соответствует общему распорядку и режиму дня детей, предусмотренными основной образовательной программой дошкольного образования МАДОУ «Детский сад «Колобок» </w:t>
      </w:r>
    </w:p>
    <w:p w:rsidR="00434D40" w:rsidRPr="00434D40" w:rsidRDefault="00434D40" w:rsidP="00434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/>
        <w:jc w:val="center"/>
        <w:rPr>
          <w:rFonts w:ascii="Calibri" w:eastAsia="Calibri" w:hAnsi="Calibri" w:cs="Times New Roman"/>
          <w:b/>
          <w:color w:val="000000"/>
        </w:rPr>
      </w:pPr>
    </w:p>
    <w:p w:rsidR="00434D40" w:rsidRPr="00434D40" w:rsidRDefault="00434D40" w:rsidP="00434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34D4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Организация режима пребывания детей  в Детском саду</w:t>
      </w:r>
    </w:p>
    <w:p w:rsidR="00434D40" w:rsidRPr="00434D40" w:rsidRDefault="00434D40" w:rsidP="00434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34D4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(подготовительная группа)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30"/>
        <w:gridCol w:w="2130"/>
      </w:tblGrid>
      <w:tr w:rsidR="00434D40" w:rsidRPr="00434D40" w:rsidTr="00434D40">
        <w:trPr>
          <w:trHeight w:val="436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4D40" w:rsidRPr="00434D40" w:rsidRDefault="00434D40" w:rsidP="00434D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x-none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x-none"/>
              </w:rPr>
              <w:t>Возрастная группа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x-none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x-none"/>
              </w:rPr>
              <w:t>6 – 7лет</w:t>
            </w:r>
          </w:p>
        </w:tc>
      </w:tr>
      <w:tr w:rsidR="00434D40" w:rsidRPr="00434D40" w:rsidTr="00434D40">
        <w:trPr>
          <w:trHeight w:val="235"/>
        </w:trPr>
        <w:tc>
          <w:tcPr>
            <w:tcW w:w="72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4D40" w:rsidRPr="00434D40" w:rsidRDefault="00434D40" w:rsidP="00434D4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детей: и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ндивидуальный контакт с ребенком и родителями;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осмотр, игры, утренняя гимнастика</w:t>
            </w:r>
          </w:p>
        </w:tc>
        <w:tc>
          <w:tcPr>
            <w:tcW w:w="2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</w:pPr>
            <w:r w:rsidRPr="00434D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lastRenderedPageBreak/>
              <w:t>7.00-8.30</w:t>
            </w:r>
          </w:p>
        </w:tc>
      </w:tr>
      <w:tr w:rsidR="00434D40" w:rsidRPr="00434D40" w:rsidTr="00434D40">
        <w:trPr>
          <w:trHeight w:val="504"/>
        </w:trPr>
        <w:tc>
          <w:tcPr>
            <w:tcW w:w="72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ar-SA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ar-SA"/>
              </w:rPr>
              <w:lastRenderedPageBreak/>
              <w:t xml:space="preserve">Подготовка к завтраку: </w:t>
            </w: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  <w:t>приобщение детей к общепринятым нормам поведения во время еды</w:t>
            </w:r>
            <w:r w:rsidRPr="00434D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ar-SA"/>
              </w:rPr>
              <w:t>; завтрак</w:t>
            </w:r>
          </w:p>
        </w:tc>
        <w:tc>
          <w:tcPr>
            <w:tcW w:w="2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34D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>8.30- 8.5</w:t>
            </w:r>
            <w:r w:rsidRPr="00434D4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434D40" w:rsidRPr="00434D40" w:rsidTr="00434D40">
        <w:trPr>
          <w:trHeight w:val="412"/>
        </w:trPr>
        <w:tc>
          <w:tcPr>
            <w:tcW w:w="723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ar-SA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ar-SA"/>
              </w:rPr>
              <w:t>Самостоятельная деятельность детей</w:t>
            </w:r>
          </w:p>
        </w:tc>
        <w:tc>
          <w:tcPr>
            <w:tcW w:w="213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  <w:t>8.5</w:t>
            </w: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  <w:t xml:space="preserve"> – 9.00</w:t>
            </w:r>
          </w:p>
        </w:tc>
      </w:tr>
      <w:tr w:rsidR="00434D40" w:rsidRPr="00434D40" w:rsidTr="00434D40">
        <w:trPr>
          <w:trHeight w:val="722"/>
        </w:trPr>
        <w:tc>
          <w:tcPr>
            <w:tcW w:w="7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34D40" w:rsidRPr="00434D40" w:rsidRDefault="00434D40" w:rsidP="00434D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Организованная партнерская деятельность воспитателя с детьми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</w:pPr>
            <w:r w:rsidRPr="00434D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>9.00 – 9.25</w:t>
            </w:r>
          </w:p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  <w:t>9.30– 9.55</w:t>
            </w:r>
          </w:p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  <w:t>10.05-10.30</w:t>
            </w:r>
          </w:p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x-none" w:eastAsia="ar-SA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  <w:t>10.40-11.05</w:t>
            </w:r>
          </w:p>
        </w:tc>
      </w:tr>
      <w:tr w:rsidR="00434D40" w:rsidRPr="00434D40" w:rsidTr="00434D40">
        <w:trPr>
          <w:trHeight w:val="722"/>
        </w:trPr>
        <w:tc>
          <w:tcPr>
            <w:tcW w:w="7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34D40" w:rsidRPr="00434D40" w:rsidRDefault="00434D40" w:rsidP="00434D40">
            <w:pPr>
              <w:ind w:right="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     </w:t>
            </w: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Подготовка к прогулке: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детей к общепринятым нормам самообслуживания;</w:t>
            </w: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прогулка: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нормам коммуникации, игры, наблюдения, практическая деятельност</w:t>
            </w:r>
            <w:proofErr w:type="gramStart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ь(</w:t>
            </w:r>
            <w:proofErr w:type="gramEnd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новых знаний), экспериментирование, самостоятельная деятельность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ind w:right="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10.55-12.35</w:t>
            </w:r>
          </w:p>
        </w:tc>
      </w:tr>
      <w:tr w:rsidR="00434D40" w:rsidRPr="00434D40" w:rsidTr="00434D40">
        <w:trPr>
          <w:trHeight w:val="801"/>
        </w:trPr>
        <w:tc>
          <w:tcPr>
            <w:tcW w:w="7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34D40" w:rsidRPr="00434D40" w:rsidRDefault="00434D40" w:rsidP="00434D40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Возвращение с прогулки: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детей к общепринятым нормам коммуникации и самообслуживания</w:t>
            </w:r>
          </w:p>
        </w:tc>
        <w:tc>
          <w:tcPr>
            <w:tcW w:w="213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4D40" w:rsidRPr="00434D40" w:rsidRDefault="00434D40" w:rsidP="00434D4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12.35-12.45</w:t>
            </w:r>
          </w:p>
          <w:p w:rsidR="00434D40" w:rsidRPr="00434D40" w:rsidRDefault="00434D40" w:rsidP="00434D40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34D40" w:rsidRPr="00434D40" w:rsidTr="00434D40">
        <w:trPr>
          <w:trHeight w:val="359"/>
        </w:trPr>
        <w:tc>
          <w:tcPr>
            <w:tcW w:w="72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34D40" w:rsidRPr="00434D40" w:rsidRDefault="00434D40" w:rsidP="00434D40">
            <w:pPr>
              <w:ind w:right="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Подготовка к обеду</w:t>
            </w: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Pr="00434D4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приобщение детей к общепринятым нормам поведения во время еды</w:t>
            </w:r>
            <w:r w:rsidRPr="00434D40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;</w:t>
            </w: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  </w:t>
            </w:r>
            <w:r w:rsidRPr="00434D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12.45-  13.15</w:t>
            </w:r>
          </w:p>
        </w:tc>
      </w:tr>
      <w:tr w:rsidR="00434D40" w:rsidRPr="00434D40" w:rsidTr="00434D40">
        <w:trPr>
          <w:trHeight w:val="465"/>
        </w:trPr>
        <w:tc>
          <w:tcPr>
            <w:tcW w:w="72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4D40" w:rsidRPr="00434D40" w:rsidRDefault="00434D40" w:rsidP="00434D40">
            <w:pPr>
              <w:ind w:right="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Подготовка ко сну</w:t>
            </w: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Pr="00434D4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приобщение детей к общепринятым нормам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34D4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самообслуживания;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34D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434D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он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  <w:t>13.15-15.00</w:t>
            </w:r>
          </w:p>
        </w:tc>
      </w:tr>
      <w:tr w:rsidR="00434D40" w:rsidRPr="00434D40" w:rsidTr="00434D40">
        <w:trPr>
          <w:trHeight w:val="449"/>
        </w:trPr>
        <w:tc>
          <w:tcPr>
            <w:tcW w:w="72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4D40" w:rsidRPr="00434D40" w:rsidRDefault="00434D40" w:rsidP="00434D40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Постепенный подъем: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детей к общепринятым нормам самообслуживания;</w:t>
            </w: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воздушные процедуры</w:t>
            </w:r>
          </w:p>
        </w:tc>
        <w:tc>
          <w:tcPr>
            <w:tcW w:w="2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  <w:t>15.00 –15.30</w:t>
            </w:r>
          </w:p>
        </w:tc>
      </w:tr>
      <w:tr w:rsidR="00434D40" w:rsidRPr="00434D40" w:rsidTr="00434D40">
        <w:trPr>
          <w:trHeight w:val="401"/>
        </w:trPr>
        <w:tc>
          <w:tcPr>
            <w:tcW w:w="72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4D40" w:rsidRPr="00434D40" w:rsidRDefault="00434D40" w:rsidP="00434D40">
            <w:pPr>
              <w:snapToGri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Подготовка к полднику: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детей к общепринятым нормам поведения во время еды</w:t>
            </w: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; полдник</w:t>
            </w:r>
          </w:p>
        </w:tc>
        <w:tc>
          <w:tcPr>
            <w:tcW w:w="2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  <w:t>15.30 – 15.50</w:t>
            </w:r>
          </w:p>
        </w:tc>
      </w:tr>
      <w:tr w:rsidR="00434D40" w:rsidRPr="00434D40" w:rsidTr="00434D40">
        <w:trPr>
          <w:trHeight w:val="522"/>
        </w:trPr>
        <w:tc>
          <w:tcPr>
            <w:tcW w:w="723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34D40" w:rsidRPr="00434D40" w:rsidRDefault="00434D40" w:rsidP="00434D4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Организованная партнерская деятельность воспитателя с детьми: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детей к общепринятым нормам коммуникации;</w:t>
            </w: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игры, наблюдение, экспериментирование, досуги, рассматривание картин и иллюстраций, просмотр видеофильмов, чтение книг; игры, самостоятельная деятельность</w:t>
            </w:r>
          </w:p>
        </w:tc>
        <w:tc>
          <w:tcPr>
            <w:tcW w:w="213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34D40" w:rsidRPr="00434D40" w:rsidRDefault="00434D40" w:rsidP="00434D4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16. 00 –16.25</w:t>
            </w:r>
          </w:p>
          <w:p w:rsidR="00434D40" w:rsidRPr="00434D40" w:rsidRDefault="00434D40" w:rsidP="00434D4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16.30 – 16.50</w:t>
            </w:r>
          </w:p>
        </w:tc>
      </w:tr>
      <w:tr w:rsidR="00434D40" w:rsidRPr="00434D40" w:rsidTr="00434D40">
        <w:trPr>
          <w:trHeight w:val="309"/>
        </w:trPr>
        <w:tc>
          <w:tcPr>
            <w:tcW w:w="72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4D40" w:rsidRPr="00434D40" w:rsidRDefault="00434D40" w:rsidP="00434D40">
            <w:pPr>
              <w:ind w:right="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Игры, прогулка:</w:t>
            </w:r>
            <w:r w:rsidRPr="00434D4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34D4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приобщение к нормам коммуникации, игры, наблюдения, практическая деятельност</w:t>
            </w:r>
            <w:proofErr w:type="gramStart"/>
            <w:r w:rsidRPr="00434D4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ь(</w:t>
            </w:r>
            <w:proofErr w:type="gramEnd"/>
            <w:r w:rsidRPr="00434D4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применение новых  знаний),  экспериментирование</w:t>
            </w:r>
          </w:p>
          <w:p w:rsidR="00434D40" w:rsidRPr="00434D40" w:rsidRDefault="00434D40" w:rsidP="00434D40">
            <w:pPr>
              <w:ind w:right="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Постепенный уход детей домой,</w:t>
            </w:r>
            <w:r w:rsidRPr="00434D40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434D4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индивидуальный контакт с родителями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  <w:t>16.50</w:t>
            </w: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-17.00</w:t>
            </w:r>
          </w:p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34D40" w:rsidRPr="00434D40" w:rsidRDefault="00434D40" w:rsidP="00434D40">
            <w:pPr>
              <w:suppressAutoHyphens/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16.45</w:t>
            </w:r>
          </w:p>
        </w:tc>
      </w:tr>
    </w:tbl>
    <w:p w:rsidR="00434D40" w:rsidRPr="00434D40" w:rsidRDefault="00434D40" w:rsidP="00434D4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Сетка занятий на 2016/2017 учебный год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03"/>
        <w:gridCol w:w="3773"/>
        <w:gridCol w:w="4138"/>
      </w:tblGrid>
      <w:tr w:rsidR="00434D40" w:rsidRPr="00434D40" w:rsidTr="00434D40">
        <w:trPr>
          <w:trHeight w:val="9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3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Групповые занятия</w:t>
            </w:r>
          </w:p>
        </w:tc>
        <w:tc>
          <w:tcPr>
            <w:tcW w:w="4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Индивидуальные занятия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4D40" w:rsidRPr="00434D40" w:rsidTr="00434D40">
        <w:trPr>
          <w:trHeight w:val="1288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Музыка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Познавательное развитие (ФЭМП)</w:t>
            </w:r>
          </w:p>
        </w:tc>
        <w:tc>
          <w:tcPr>
            <w:tcW w:w="43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Занятие с дефектологом 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8:50— 9:05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Занятие с психологом 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16:00— 16:15</w:t>
            </w:r>
          </w:p>
        </w:tc>
      </w:tr>
      <w:tr w:rsidR="00434D40" w:rsidRPr="00434D40" w:rsidTr="00434D40">
        <w:trPr>
          <w:trHeight w:val="128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3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Экология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Лепка/аппликация</w:t>
            </w:r>
          </w:p>
        </w:tc>
        <w:tc>
          <w:tcPr>
            <w:tcW w:w="4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Занятие с логопедом 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9:50-10:05 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Занятие с воспитателем 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16:00— 16:15</w:t>
            </w:r>
          </w:p>
        </w:tc>
      </w:tr>
      <w:tr w:rsidR="00434D40" w:rsidRPr="00434D40" w:rsidTr="00434D40">
        <w:trPr>
          <w:trHeight w:val="1288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Познавательное развитие (Логика)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с психологом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16:00— 16:15</w:t>
            </w:r>
          </w:p>
        </w:tc>
      </w:tr>
      <w:tr w:rsidR="00434D40" w:rsidRPr="00434D40" w:rsidTr="00434D40">
        <w:trPr>
          <w:trHeight w:val="128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39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Рисование (по подгруппам)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4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с логопедом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9:25-9:40 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Занятие с воспитателем 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16:00- 16:15</w:t>
            </w:r>
          </w:p>
        </w:tc>
      </w:tr>
      <w:tr w:rsidR="00434D40" w:rsidRPr="00434D40" w:rsidTr="00434D40">
        <w:trPr>
          <w:trHeight w:val="1288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391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Обучение грамоте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Музыка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3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Занятие с дефектологом </w:t>
            </w:r>
          </w:p>
          <w:p w:rsidR="00434D40" w:rsidRPr="00434D40" w:rsidRDefault="00434D40" w:rsidP="00434D4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9:45- 10:00</w:t>
            </w:r>
          </w:p>
        </w:tc>
      </w:tr>
    </w:tbl>
    <w:p w:rsidR="00434D40" w:rsidRPr="00434D40" w:rsidRDefault="00434D40" w:rsidP="00434D4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3.2. Организация взаимодействия воспитателя и педагогов-специалистов</w:t>
      </w:r>
    </w:p>
    <w:p w:rsidR="00434D40" w:rsidRPr="00434D40" w:rsidRDefault="00434D40" w:rsidP="00434D4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Взаимодействие педагогических работников в процессе реализации адаптированной образовательной программы</w:t>
      </w: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9"/>
        <w:gridCol w:w="2978"/>
        <w:gridCol w:w="2412"/>
        <w:gridCol w:w="2871"/>
      </w:tblGrid>
      <w:tr w:rsidR="00434D40" w:rsidRPr="00434D40" w:rsidTr="00434D40">
        <w:trPr>
          <w:trHeight w:val="99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</w:t>
            </w:r>
            <w:r w:rsidRPr="00434D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тельные об</w:t>
            </w:r>
            <w:r w:rsidRPr="00434D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ласти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коррек</w:t>
            </w:r>
            <w:r w:rsidRPr="00434D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ционно-развивающей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Специалисты, осуществляю</w:t>
            </w:r>
            <w:r w:rsidRPr="00434D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щие коррекци</w:t>
            </w:r>
            <w:r w:rsidRPr="00434D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онную и разви</w:t>
            </w:r>
            <w:r w:rsidRPr="00434D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вающую работу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деятельности по осуществлению коррек</w:t>
            </w:r>
            <w:r w:rsidRPr="00434D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ции и развития</w:t>
            </w:r>
          </w:p>
        </w:tc>
      </w:tr>
      <w:tr w:rsidR="00434D40" w:rsidRPr="00434D40" w:rsidTr="00434D40">
        <w:trPr>
          <w:trHeight w:val="56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Социально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-коммуника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тивное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Элементарные навыки культуры и поведения. Навыки невербальной и вербальной коммуни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кации. Общение и ре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чевое развитие. Социально-бытовые навыки.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 Педаго</w:t>
            </w:r>
            <w:proofErr w:type="gramStart"/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психолог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Повседневная деятель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ность, игра, специально организованные занятия, повседневное общение, обучение родителей невер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бальным способам комму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никации, организованная педагогом деятельность в режимных моментах</w:t>
            </w:r>
          </w:p>
        </w:tc>
      </w:tr>
      <w:tr w:rsidR="00434D40" w:rsidRPr="00434D40" w:rsidTr="00434D40">
        <w:trPr>
          <w:trHeight w:val="117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ное развитие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окру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жающим миром. Сенсорное развитие всех видов восприятия. Создание целостного образа окружающего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Учитель-дефектолог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Повседневная деятель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ность, специально  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организованные занятия, игры</w:t>
            </w:r>
          </w:p>
        </w:tc>
      </w:tr>
      <w:tr w:rsidR="00434D40" w:rsidRPr="00434D40" w:rsidTr="00434D40">
        <w:trPr>
          <w:trHeight w:val="117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развитие, вер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бальная коммуникация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Учитель-дефектолог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 организованные занятия, повседневное общение, иг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</w:t>
            </w:r>
          </w:p>
        </w:tc>
      </w:tr>
      <w:tr w:rsidR="00434D40" w:rsidRPr="00434D40" w:rsidTr="00434D40">
        <w:trPr>
          <w:trHeight w:val="344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но-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эстетическое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интере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са к творческим видам деятельности. Обуче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способам действий в различных видах про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дуктивной деятельно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сти. Знакомство с раз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личными материалами и способами их исполь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зования. Формирование певческих и музыкаль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но-ритмических навы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Музыкальный руководитель 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 организован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ные занятия. Организован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ная педагогом деятельность в режимных моментах. Игры</w:t>
            </w:r>
          </w:p>
        </w:tc>
      </w:tr>
      <w:tr w:rsidR="00434D40" w:rsidRPr="00434D40" w:rsidTr="00434D40">
        <w:trPr>
          <w:trHeight w:val="99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1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4D40" w:rsidRPr="00434D40" w:rsidRDefault="00434D40" w:rsidP="00434D4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Физическое</w:t>
            </w:r>
          </w:p>
          <w:p w:rsidR="00434D40" w:rsidRPr="00434D40" w:rsidRDefault="00434D40" w:rsidP="00434D40">
            <w:pPr>
              <w:rPr>
                <w:rFonts w:ascii="Calibri" w:eastAsia="Calibri" w:hAnsi="Calibri" w:cs="Times New Roman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условий, по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буждающих к двига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тельной активности. Развитие основных 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двигательных навыков.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Инструктор по физ. культуре Воспитатель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специально органи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зованные занятия, органи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зованная педагогом 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тельность в режимных мо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ментах</w:t>
            </w:r>
          </w:p>
        </w:tc>
      </w:tr>
    </w:tbl>
    <w:p w:rsidR="00434D40" w:rsidRPr="00434D40" w:rsidRDefault="00434D40" w:rsidP="00434D40">
      <w:pPr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434D40" w:rsidRPr="00434D40" w:rsidRDefault="00434D40" w:rsidP="00434D40">
      <w:pPr>
        <w:numPr>
          <w:ilvl w:val="1"/>
          <w:numId w:val="3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Особенности организации развивающей предметно-пространственной среды для ребенка с ЗПР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Развивающая предметная среда групп предусматривает создание условий для упражнений в практической деятельности, сенсорного развития, развития речи, математических представлений, знакомство с окружающим миром, природой, основами естественных наук.  Предметная среда предполагает гармоничное соотношение материалов трех видов: использовавшийся в процессе непосредственно образовательной деятельности; иной, не похожий; свободный, т.е. позволяющий ребенку применять усвоенные средства и способы познания в других обстоятельствах.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предметно-пространственная среда обеспечивает максимальную реализацию образовательного потенциала пространства Организации, Группы, а также территории, прилегающей к Организации или находящейся на небольшом удалении, приспособленной для реализации Программы,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  <w:proofErr w:type="gramEnd"/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Развивающая предметно-пространственная среда обеспечивает реализацию образовательной программы, в случае организации инклюзивного образования - необходимые для него условия; 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Развивающая предметно-пространственная среда в Детском саду содержательн</w:t>
      </w:r>
      <w:proofErr w:type="gramStart"/>
      <w:r w:rsidRPr="00434D40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насыщенная, трансформируемая, полифункциональная, вариативная, доступная и безопасная.</w:t>
      </w:r>
    </w:p>
    <w:p w:rsidR="00434D40" w:rsidRPr="00434D40" w:rsidRDefault="00434D40" w:rsidP="00434D4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D40">
        <w:rPr>
          <w:rFonts w:ascii="Times New Roman" w:eastAsia="Calibri" w:hAnsi="Times New Roman" w:cs="Times New Roman"/>
          <w:b/>
          <w:sz w:val="28"/>
          <w:szCs w:val="28"/>
        </w:rPr>
        <w:t>Насыщенность среды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 соответствует возрастным возможностям и содержанию образовательной программы. </w:t>
      </w:r>
      <w:proofErr w:type="gramStart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обеспечат: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</w:t>
      </w:r>
      <w:proofErr w:type="gram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эмоциональное благополучие детей во взаимодействии с предметно-пространственным окружением; возможность самовыражения детей.</w:t>
      </w:r>
    </w:p>
    <w:p w:rsidR="00434D40" w:rsidRPr="00434D40" w:rsidRDefault="00434D40" w:rsidP="00434D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434D40">
        <w:rPr>
          <w:rFonts w:ascii="Times New Roman" w:eastAsia="Calibri" w:hAnsi="Times New Roman" w:cs="Times New Roman"/>
          <w:b/>
          <w:sz w:val="28"/>
          <w:szCs w:val="28"/>
        </w:rPr>
        <w:t>Трансформируемость</w:t>
      </w:r>
      <w:proofErr w:type="spellEnd"/>
      <w:r w:rsidRPr="00434D40">
        <w:rPr>
          <w:rFonts w:ascii="Times New Roman" w:eastAsia="Calibri" w:hAnsi="Times New Roman" w:cs="Times New Roman"/>
          <w:b/>
          <w:sz w:val="28"/>
          <w:szCs w:val="28"/>
        </w:rPr>
        <w:t xml:space="preserve"> пространства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предполагает возможность изменений предметно-пространственной среды в зависимости от  образовательной ситуации, в том числе от меняющихся интересов и возможностей детей.</w:t>
      </w:r>
    </w:p>
    <w:p w:rsidR="00434D40" w:rsidRPr="00434D40" w:rsidRDefault="00434D40" w:rsidP="00434D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434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Полифункциональность</w:t>
      </w:r>
      <w:proofErr w:type="spellEnd"/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предполагает возможность разнообразного использования различных составляющих предметной среды, например, детской мебели, матов, мягких модулей, ширм и т.д.; наличие в Детском саду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  <w:proofErr w:type="gramEnd"/>
    </w:p>
    <w:p w:rsidR="00434D40" w:rsidRPr="00434D40" w:rsidRDefault="00434D40" w:rsidP="00434D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34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Вариативность среды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предполагает: наличие в Детском саду и группе 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434D40" w:rsidRPr="00434D40" w:rsidRDefault="00434D40" w:rsidP="00434D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34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Доступность среды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деятельность.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активности. Исправность и сохранность материалов и оборудования.</w:t>
      </w:r>
    </w:p>
    <w:p w:rsidR="00434D40" w:rsidRPr="00434D40" w:rsidRDefault="00434D40" w:rsidP="00434D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34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Безопасность предметно-пространственной среды </w:t>
      </w: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соответствие всех ее элементов требованиям по обеспечению надежности и безопасности их использования.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34"/>
      </w:tblGrid>
      <w:tr w:rsidR="00434D40" w:rsidRPr="00434D40" w:rsidTr="00434D4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Функциональное помещение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</w:tr>
      <w:tr w:rsidR="00434D40" w:rsidRPr="00434D40" w:rsidTr="00434D4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Сенсорика</w:t>
            </w:r>
            <w:proofErr w:type="spellEnd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, грамота, математика, природа, логика</w:t>
            </w:r>
          </w:p>
        </w:tc>
      </w:tr>
      <w:tr w:rsidR="00434D40" w:rsidRPr="00434D40" w:rsidTr="00434D4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Мастерская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Конструирование, пространственная ориентировка, материалы по математике</w:t>
            </w:r>
          </w:p>
        </w:tc>
      </w:tr>
      <w:tr w:rsidR="00434D40" w:rsidRPr="00434D40" w:rsidTr="00434D4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Центр изобразительного искусства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Изодеятельность</w:t>
            </w:r>
            <w:proofErr w:type="spellEnd"/>
          </w:p>
        </w:tc>
      </w:tr>
      <w:tr w:rsidR="00434D40" w:rsidRPr="00434D40" w:rsidTr="00434D4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Театр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Литература и развитие речи,</w:t>
            </w:r>
          </w:p>
          <w:p w:rsidR="00434D40" w:rsidRPr="00434D40" w:rsidRDefault="00434D40" w:rsidP="00434D40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Я и мир</w:t>
            </w:r>
          </w:p>
        </w:tc>
      </w:tr>
      <w:tr w:rsidR="00434D40" w:rsidRPr="00434D40" w:rsidTr="00434D4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Уголок для сюжетно-ролевой и других игр</w:t>
            </w:r>
            <w:proofErr w:type="gramEnd"/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Игрушки и игры (в том числе игры из разных материалов – </w:t>
            </w:r>
            <w:proofErr w:type="spellStart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сенсорика</w:t>
            </w:r>
            <w:proofErr w:type="spellEnd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, математика, природа и т.д. – по усмотрению воспитателя</w:t>
            </w:r>
            <w:proofErr w:type="gramEnd"/>
          </w:p>
        </w:tc>
      </w:tr>
      <w:tr w:rsidR="00434D40" w:rsidRPr="00434D40" w:rsidTr="00434D4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Уголок природы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Комнатные растения, букеты, весенние первоцветы, посаженные в горшки, колосья злаков, краеведческие материалы, объекты для экспериментирования,  календарь природы, экосистемы</w:t>
            </w:r>
            <w:proofErr w:type="gramEnd"/>
          </w:p>
        </w:tc>
      </w:tr>
      <w:tr w:rsidR="00434D40" w:rsidRPr="00434D40" w:rsidTr="00434D4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Центр физического развития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D40">
              <w:rPr>
                <w:rFonts w:ascii="Times New Roman" w:eastAsia="Calibri" w:hAnsi="Times New Roman" w:cs="Times New Roman"/>
                <w:sz w:val="28"/>
                <w:szCs w:val="28"/>
              </w:rPr>
              <w:t>Набор спортивного оборудования в соответствии с возрастными особенностями детей</w:t>
            </w:r>
          </w:p>
        </w:tc>
      </w:tr>
    </w:tbl>
    <w:p w:rsidR="00434D40" w:rsidRPr="00434D40" w:rsidRDefault="00434D40" w:rsidP="00434D40">
      <w:pPr>
        <w:spacing w:before="30" w:after="30" w:line="240" w:lineRule="auto"/>
        <w:ind w:left="3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34D40" w:rsidRPr="00434D40" w:rsidRDefault="00434D40" w:rsidP="00434D40">
      <w:pPr>
        <w:tabs>
          <w:tab w:val="left" w:pos="9180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4D40">
        <w:rPr>
          <w:rFonts w:ascii="Times New Roman" w:eastAsia="Calibri" w:hAnsi="Times New Roman" w:cs="Times New Roman"/>
          <w:b/>
          <w:sz w:val="28"/>
          <w:szCs w:val="28"/>
        </w:rPr>
        <w:t>Развивающая предметно-пространственная среда для реализации программы «Светёлка»</w:t>
      </w:r>
    </w:p>
    <w:p w:rsidR="00434D40" w:rsidRPr="00434D40" w:rsidRDefault="00434D40" w:rsidP="00434D40">
      <w:pPr>
        <w:tabs>
          <w:tab w:val="left" w:pos="9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В дошкольном учреждении имеются все </w:t>
      </w:r>
      <w:r w:rsidRPr="00434D40">
        <w:rPr>
          <w:rFonts w:ascii="Times New Roman" w:eastAsia="Calibri" w:hAnsi="Times New Roman" w:cs="Times New Roman"/>
          <w:b/>
          <w:sz w:val="28"/>
          <w:szCs w:val="28"/>
        </w:rPr>
        <w:t>условия</w:t>
      </w: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для приобщения детей к истокам народной культуры:</w:t>
      </w:r>
    </w:p>
    <w:p w:rsidR="00434D40" w:rsidRPr="00434D40" w:rsidRDefault="00434D40" w:rsidP="00434D40">
      <w:pPr>
        <w:tabs>
          <w:tab w:val="left" w:pos="9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1) Музей  «Русская изба», где дети могут познакомиться с предметами русского быта;</w:t>
      </w:r>
    </w:p>
    <w:p w:rsidR="00434D40" w:rsidRPr="00434D40" w:rsidRDefault="00434D40" w:rsidP="00434D40">
      <w:pPr>
        <w:tabs>
          <w:tab w:val="left" w:pos="9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2) Методическая литература для педагогов, посвященная народному творчеству, народным традициям Урала;</w:t>
      </w:r>
    </w:p>
    <w:p w:rsidR="00434D40" w:rsidRPr="00434D40" w:rsidRDefault="00434D40" w:rsidP="00434D40">
      <w:pPr>
        <w:tabs>
          <w:tab w:val="left" w:pos="9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3) Интерактивная доска;</w:t>
      </w:r>
    </w:p>
    <w:p w:rsidR="00434D40" w:rsidRPr="00434D40" w:rsidRDefault="00434D40" w:rsidP="00434D40">
      <w:pPr>
        <w:tabs>
          <w:tab w:val="left" w:pos="9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4) Компьютерный стол;</w:t>
      </w:r>
    </w:p>
    <w:p w:rsidR="00434D40" w:rsidRPr="00434D40" w:rsidRDefault="00434D40" w:rsidP="00434D40">
      <w:pPr>
        <w:tabs>
          <w:tab w:val="left" w:pos="9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5) Богатый материал детской литературы (пословицы, загадки, небылицы, </w:t>
      </w:r>
      <w:proofErr w:type="spellStart"/>
      <w:r w:rsidRPr="00434D40">
        <w:rPr>
          <w:rFonts w:ascii="Times New Roman" w:eastAsia="Calibri" w:hAnsi="Times New Roman" w:cs="Times New Roman"/>
          <w:sz w:val="28"/>
          <w:szCs w:val="28"/>
        </w:rPr>
        <w:t>потешки</w:t>
      </w:r>
      <w:proofErr w:type="spellEnd"/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и др.);</w:t>
      </w:r>
    </w:p>
    <w:p w:rsidR="00434D40" w:rsidRPr="00434D40" w:rsidRDefault="00434D40" w:rsidP="00434D40">
      <w:pPr>
        <w:tabs>
          <w:tab w:val="left" w:pos="9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6) Коллекция народной музыки, сказки; </w:t>
      </w:r>
    </w:p>
    <w:p w:rsidR="00434D40" w:rsidRPr="00434D40" w:rsidRDefault="00434D40" w:rsidP="00434D40">
      <w:pPr>
        <w:tabs>
          <w:tab w:val="left" w:pos="9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7) Костюмы для детей и взрослых в стиле русских народных традиций (сарафаны, кокошники, рубахи-косоворотки, кушаки, шали и др.);</w:t>
      </w:r>
    </w:p>
    <w:p w:rsidR="00434D40" w:rsidRPr="00434D40" w:rsidRDefault="00434D40" w:rsidP="00434D40">
      <w:pPr>
        <w:tabs>
          <w:tab w:val="left" w:pos="9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>8) Разработанные тематические занятия для фольклорного кружка «Ладушки», который основан на знакомстве детей с основными народными праздниками: Покров, Рождество, Масленица, Пасха; с народными инструментами, с  жанрами фольклора.</w:t>
      </w: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numPr>
          <w:ilvl w:val="1"/>
          <w:numId w:val="3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Описание материально-технического обеспечения АОП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представленному в основной образовательной программе дошкольного образования МАДОУ «Детский сад «Колобок».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В детском саду созданы материально-технические условия, обеспечивающие: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 Возможность достижения воспитанниками планируемых результатов освоения Программы;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2. Выполнение требований:</w:t>
      </w:r>
      <w:r w:rsidRPr="00434D4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- санитарно-эпидемиологических правил и нормативов: </w:t>
      </w:r>
    </w:p>
    <w:p w:rsidR="00434D40" w:rsidRPr="00434D40" w:rsidRDefault="00434D40" w:rsidP="00434D4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 условиям размещения организаций, осуществляющих образовательную деятельность, </w:t>
      </w:r>
    </w:p>
    <w:p w:rsidR="00434D40" w:rsidRPr="00434D40" w:rsidRDefault="00434D40" w:rsidP="00434D4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Оборудованию и содержанию территории, </w:t>
      </w:r>
    </w:p>
    <w:p w:rsidR="00434D40" w:rsidRPr="00434D40" w:rsidRDefault="00434D40" w:rsidP="00434D4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Помещениям, их оборудованию и содержанию, </w:t>
      </w:r>
    </w:p>
    <w:p w:rsidR="00434D40" w:rsidRPr="00434D40" w:rsidRDefault="00434D40" w:rsidP="00434D4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Естественному и искусственному освещению помещений, </w:t>
      </w:r>
    </w:p>
    <w:p w:rsidR="00434D40" w:rsidRPr="00434D40" w:rsidRDefault="00434D40" w:rsidP="00434D4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Отоплению и вентиляции, </w:t>
      </w:r>
    </w:p>
    <w:p w:rsidR="00434D40" w:rsidRPr="00434D40" w:rsidRDefault="00434D40" w:rsidP="00434D4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Водоснабжению и канализации, </w:t>
      </w:r>
    </w:p>
    <w:p w:rsidR="00434D40" w:rsidRPr="00434D40" w:rsidRDefault="00434D40" w:rsidP="00434D4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Организации питания, </w:t>
      </w:r>
    </w:p>
    <w:p w:rsidR="00434D40" w:rsidRPr="00434D40" w:rsidRDefault="00434D40" w:rsidP="00434D4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Медицинскому обеспечению, </w:t>
      </w:r>
    </w:p>
    <w:p w:rsidR="00434D40" w:rsidRPr="00434D40" w:rsidRDefault="00434D40" w:rsidP="00434D4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Приему детей в организации, осуществляющие образовательную деятельность, </w:t>
      </w:r>
    </w:p>
    <w:p w:rsidR="00434D40" w:rsidRPr="00434D40" w:rsidRDefault="00434D40" w:rsidP="00434D4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Организации режима дня, </w:t>
      </w:r>
    </w:p>
    <w:p w:rsidR="00434D40" w:rsidRPr="00434D40" w:rsidRDefault="00434D40" w:rsidP="00434D4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Организации физического воспитания, </w:t>
      </w:r>
    </w:p>
    <w:p w:rsidR="00434D40" w:rsidRPr="00434D40" w:rsidRDefault="00434D40" w:rsidP="00434D4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Личной гигиене персонала;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- пожарной безопасности и электробезопасности; </w:t>
      </w:r>
    </w:p>
    <w:p w:rsidR="00434D40" w:rsidRPr="00434D40" w:rsidRDefault="00434D40" w:rsidP="0043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- охране здоровья воспитанников и охране труда работников МБДОУ; </w:t>
      </w:r>
    </w:p>
    <w:p w:rsidR="00434D40" w:rsidRPr="00434D40" w:rsidRDefault="00434D40" w:rsidP="00434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Образовательное учреждение размещено согласно санитарным правилам устройства и содержания дошкольных учреждений в двух отдельно стоящих двухэтажных зданиях с прилегающей к ним территорией для прогулок детей. </w:t>
      </w:r>
      <w:proofErr w:type="gramStart"/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В зданиях детского сада имеются групповые помещения, музыкальные и физкультурный залы, кабинеты администрации и специалистов (музыкальных руководителей, инструктора по физической культуре, учителя-логопеда, педагога-психолога), кабинет конструирования, сенсорная комната, </w:t>
      </w:r>
      <w:proofErr w:type="spellStart"/>
      <w:r w:rsidRPr="00434D40">
        <w:rPr>
          <w:rFonts w:ascii="Times New Roman" w:eastAsia="Calibri" w:hAnsi="Times New Roman" w:cs="Times New Roman"/>
          <w:sz w:val="28"/>
          <w:szCs w:val="28"/>
        </w:rPr>
        <w:t>лего</w:t>
      </w:r>
      <w:proofErr w:type="spellEnd"/>
      <w:r w:rsidRPr="00434D40">
        <w:rPr>
          <w:rFonts w:ascii="Times New Roman" w:eastAsia="Calibri" w:hAnsi="Times New Roman" w:cs="Times New Roman"/>
          <w:sz w:val="28"/>
          <w:szCs w:val="28"/>
        </w:rPr>
        <w:t>-студия, музей «Русская изба», кабинет «Зеленый огонек»,  медицинский блок, пищеблок, административно-хозяйственные помещения.</w:t>
      </w:r>
      <w:proofErr w:type="gramEnd"/>
      <w:r w:rsidRPr="00434D40">
        <w:rPr>
          <w:rFonts w:ascii="Times New Roman" w:eastAsia="Calibri" w:hAnsi="Times New Roman" w:cs="Times New Roman"/>
          <w:sz w:val="28"/>
          <w:szCs w:val="28"/>
        </w:rPr>
        <w:t xml:space="preserve"> Групповые помещения имеют индивидуальный интерьер, специально подобранный дидактический материал и игровое оборудование. Санитарное состояние помещений ДОУ соответствует санитарно-гигиеническим требованиям. Территория детского сада огорожена и озеленена различными породами деревьев, кустарников и многолетних цветов. На территории имеются прогулочные участки и спортивная площадка. В летнее время года высаживаются огороды, разбиваются клумбы и цветники. Для обеспечения безопасности воспитанников детского сада в учреждении установлена система видеонаблюдения, кнопка экстренного вызова полиции. Ежедневно проводится осмотр территории ДОУ на предмет обнаружения подозрительных предметов, состояния ограждения территории, состояния спортивного и игрового оборудования.</w:t>
      </w:r>
    </w:p>
    <w:p w:rsidR="00434D40" w:rsidRPr="00434D40" w:rsidRDefault="00434D40" w:rsidP="00434D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40" w:rsidRPr="00434D40" w:rsidRDefault="00434D40" w:rsidP="00434D40">
      <w:pPr>
        <w:numPr>
          <w:ilvl w:val="1"/>
          <w:numId w:val="3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Обеспеченность методическими материалами и средствами обучения и воспитания ребенка с ЗПР</w:t>
      </w:r>
    </w:p>
    <w:p w:rsidR="00434D40" w:rsidRPr="00434D40" w:rsidRDefault="00434D40" w:rsidP="00434D40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3543"/>
        <w:gridCol w:w="2694"/>
        <w:gridCol w:w="1984"/>
      </w:tblGrid>
      <w:tr w:rsidR="00434D40" w:rsidRPr="00434D40" w:rsidTr="00434D4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36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направления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36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36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36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Педагогические технологии и методические пособия</w:t>
            </w:r>
          </w:p>
        </w:tc>
      </w:tr>
      <w:tr w:rsidR="00434D40" w:rsidRPr="00434D40" w:rsidTr="00434D40">
        <w:trPr>
          <w:trHeight w:val="50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tabs>
                <w:tab w:val="left" w:pos="360"/>
              </w:tabs>
              <w:suppressAutoHyphens/>
              <w:spacing w:after="0" w:line="240" w:lineRule="auto"/>
              <w:ind w:right="-5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Физическое развитие</w:t>
            </w: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434D40" w:rsidRPr="00434D40" w:rsidRDefault="00434D40" w:rsidP="00434D40">
            <w:pPr>
              <w:tabs>
                <w:tab w:val="left" w:pos="36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4D40" w:rsidRPr="00434D40" w:rsidRDefault="00434D40" w:rsidP="00434D40">
            <w:pPr>
              <w:tabs>
                <w:tab w:val="left" w:pos="36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4D40" w:rsidRPr="00434D40" w:rsidRDefault="00434D40" w:rsidP="00434D40">
            <w:pPr>
              <w:tabs>
                <w:tab w:val="left" w:pos="360"/>
              </w:tabs>
              <w:suppressAutoHyphens/>
              <w:spacing w:after="0" w:line="240" w:lineRule="auto"/>
              <w:ind w:right="-58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      </w:r>
            <w:proofErr w:type="gram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      </w:r>
            <w:proofErr w:type="spell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двигательной сфере;</w:t>
            </w:r>
            <w:proofErr w:type="gram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Образовательная программа дошкольного образования «Развитие» /Под ред. Булычевой А.И.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М: НОУ «УЦ им. </w:t>
            </w:r>
            <w:proofErr w:type="spellStart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Л.А.Венгера</w:t>
            </w:r>
            <w:proofErr w:type="spellEnd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«РАЗВИТИЕ», 2016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434D40" w:rsidRPr="00434D40" w:rsidTr="00434D4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360"/>
              </w:tabs>
              <w:suppressAutoHyphens/>
              <w:spacing w:after="0" w:line="240" w:lineRule="auto"/>
              <w:ind w:right="-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Социально-коммуникативное развитие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Усвоение норм и ценностей, принятых в обществе, включая моральные и нравственные ценности; развитие общения и взаимодействия ребенка </w:t>
            </w:r>
            <w:proofErr w:type="gram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 и сверстниками; становление самостоятельности, целенаправленности и </w:t>
            </w:r>
            <w:proofErr w:type="spell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</w:t>
            </w: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Образовательная программа дошкольного образования «Развитие» /Под ред. Булычевой А.И.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М: НОУ «УЦ им. </w:t>
            </w:r>
            <w:proofErr w:type="spellStart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Л.А.Венгера</w:t>
            </w:r>
            <w:proofErr w:type="spellEnd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«РАЗВИТИЕ», 2016</w:t>
            </w:r>
          </w:p>
          <w:p w:rsidR="00434D40" w:rsidRPr="00434D40" w:rsidRDefault="00434D40" w:rsidP="00434D40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Н.Я.Михайленко</w:t>
            </w:r>
            <w:proofErr w:type="spellEnd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Н.А.Короткова</w:t>
            </w:r>
            <w:proofErr w:type="spellEnd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«Организация сюжетной игры в детском саду»</w:t>
            </w:r>
          </w:p>
          <w:p w:rsidR="00434D40" w:rsidRPr="00434D40" w:rsidRDefault="00434D40" w:rsidP="00434D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Михайленко И.Я., Короткова Н.А. Игра с правилами в дошкольном возрасте. – М.: Сфера, 2008.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Программа «Светофор». Обучение детей дошкольного возраста правилам </w:t>
            </w:r>
            <w:r w:rsidRPr="00434D4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дорожного движения. Данилина Т.И. \СПб: ООО Издательство: Детство-Пресс, 2011.</w:t>
            </w:r>
          </w:p>
        </w:tc>
      </w:tr>
      <w:tr w:rsidR="00434D40" w:rsidRPr="00434D40" w:rsidTr="00434D40">
        <w:trPr>
          <w:trHeight w:val="45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360"/>
              </w:tabs>
              <w:suppressAutoHyphens/>
              <w:spacing w:after="0" w:line="240" w:lineRule="auto"/>
              <w:ind w:right="-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Познавательное развитие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      </w:r>
            <w:proofErr w:type="gram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      </w:r>
            <w:proofErr w:type="gram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</w:t>
            </w:r>
            <w:proofErr w:type="gram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доме людей, об особенностях ее природы, многообразии стран и народов мира.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УМК программы «Развитие» </w:t>
            </w:r>
            <w:proofErr w:type="spellStart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Л.А.Венгер</w:t>
            </w:r>
            <w:proofErr w:type="spellEnd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, М: «Издательство ГНОМ и Д», 2012;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4D40" w:rsidRPr="00434D40" w:rsidRDefault="00434D40" w:rsidP="00434D4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школе детей с задержкой психического развития» под общ</w:t>
            </w:r>
            <w:proofErr w:type="gram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ед. Шевченко С.Г. </w:t>
            </w:r>
            <w:proofErr w:type="spell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</w:rPr>
              <w:t>^</w:t>
            </w: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2003 г.</w:t>
            </w:r>
            <w:r w:rsidRPr="00434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34D40" w:rsidRPr="00434D40" w:rsidRDefault="00434D40" w:rsidP="00434D4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«Программа воспитания и обучения дошкольников с задержкой психического развития» под редакцией Л.Б. </w:t>
            </w:r>
            <w:proofErr w:type="spell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Баряевой</w:t>
            </w:r>
            <w:proofErr w:type="spell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(СПб</w:t>
            </w:r>
            <w:proofErr w:type="gram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 г.);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434D4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Дыбина</w:t>
            </w:r>
            <w:proofErr w:type="spellEnd"/>
            <w:r w:rsidRPr="00434D4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Н.П., Рахманова Н.П., Щетинина В.В. </w:t>
            </w:r>
            <w:proofErr w:type="gramStart"/>
            <w:r w:rsidRPr="00434D4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Неизведанное</w:t>
            </w:r>
            <w:proofErr w:type="gramEnd"/>
            <w:r w:rsidRPr="00434D4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рядом. М., 2002.</w:t>
            </w:r>
          </w:p>
          <w:p w:rsidR="00434D40" w:rsidRPr="00434D40" w:rsidRDefault="00434D40" w:rsidP="00434D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D40" w:rsidRPr="00434D40" w:rsidTr="00434D40">
        <w:trPr>
          <w:trHeight w:val="466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360"/>
              </w:tabs>
              <w:suppressAutoHyphens/>
              <w:spacing w:after="0" w:line="240" w:lineRule="auto"/>
              <w:ind w:right="-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Речевое развитие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Образовательная программа дошкольного образования «Развитие» /Под ред. Булычевой А.И.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М: НОУ «УЦ им. </w:t>
            </w:r>
            <w:proofErr w:type="spellStart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Л.А.Венгера</w:t>
            </w:r>
            <w:proofErr w:type="spellEnd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«РАЗВИТИЕ», 2016</w:t>
            </w:r>
          </w:p>
          <w:p w:rsidR="00434D40" w:rsidRPr="00434D40" w:rsidRDefault="00434D40" w:rsidP="00434D4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«Примерная адаптированная основная образовательная программа для детей с тяжелыми нарушениями речи (общим недоразвитием речи) с 3 до 7 лет» Н.В. </w:t>
            </w:r>
            <w:proofErr w:type="spell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(СПб</w:t>
            </w:r>
            <w:proofErr w:type="gram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г.);</w:t>
            </w:r>
          </w:p>
          <w:p w:rsidR="00434D40" w:rsidRPr="00434D40" w:rsidRDefault="00434D40" w:rsidP="00434D40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«Воспитание и обучение детей дошкольного возраста с </w:t>
            </w:r>
            <w:proofErr w:type="spell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фонетико</w:t>
            </w: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фонематическим</w:t>
            </w:r>
            <w:proofErr w:type="spell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недоразвитием» Филичева Т.Б., Чиркина Г'</w:t>
            </w:r>
            <w:proofErr w:type="gramStart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(М., 2002 г.).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tabs>
                <w:tab w:val="left" w:pos="36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Ушакова «Программа развития речи в детском саду»</w:t>
            </w:r>
          </w:p>
          <w:p w:rsidR="00434D40" w:rsidRPr="00434D40" w:rsidRDefault="00434D40" w:rsidP="00434D40">
            <w:pPr>
              <w:tabs>
                <w:tab w:val="left" w:pos="36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4D40" w:rsidRPr="00434D40" w:rsidRDefault="00434D40" w:rsidP="00434D40">
            <w:pPr>
              <w:tabs>
                <w:tab w:val="left" w:pos="36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4D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Журова</w:t>
            </w:r>
            <w:proofErr w:type="spellEnd"/>
            <w:r w:rsidRPr="00434D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Л.Е, </w:t>
            </w:r>
            <w:proofErr w:type="spellStart"/>
            <w:r w:rsidRPr="00434D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Варенцова</w:t>
            </w:r>
            <w:proofErr w:type="spellEnd"/>
            <w:r w:rsidRPr="00434D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Н.  Обучение грамоте в детском саду. 2004</w:t>
            </w:r>
          </w:p>
          <w:p w:rsidR="00434D40" w:rsidRPr="00434D40" w:rsidRDefault="00434D40" w:rsidP="00434D40">
            <w:pPr>
              <w:tabs>
                <w:tab w:val="left" w:pos="36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D40" w:rsidRPr="00434D40" w:rsidTr="00434D40">
        <w:trPr>
          <w:trHeight w:val="55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360"/>
              </w:tabs>
              <w:suppressAutoHyphens/>
              <w:spacing w:after="0" w:line="240" w:lineRule="auto"/>
              <w:ind w:right="-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Художественно-эстетическое развитие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434D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Образовательная программа дошкольного образования «Развитие» /Под ред. Булычевой А.И.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М: НОУ «УЦ им. </w:t>
            </w:r>
            <w:proofErr w:type="spellStart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Л.А.Венгера</w:t>
            </w:r>
            <w:proofErr w:type="spellEnd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«РАЗВИТИЕ», 2016</w:t>
            </w:r>
          </w:p>
          <w:p w:rsidR="00434D40" w:rsidRPr="00434D40" w:rsidRDefault="00434D40" w:rsidP="00434D40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34D40" w:rsidRPr="00434D40" w:rsidRDefault="00434D40" w:rsidP="00434D40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И.Каплунова</w:t>
            </w:r>
            <w:proofErr w:type="spellEnd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И.Новоскольцева</w:t>
            </w:r>
            <w:proofErr w:type="spellEnd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«Ладушки», М: С – Петербург, 1999.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D40" w:rsidRPr="00434D40" w:rsidTr="00434D40">
        <w:trPr>
          <w:trHeight w:val="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360"/>
              </w:tabs>
              <w:suppressAutoHyphens/>
              <w:spacing w:after="0" w:line="240" w:lineRule="auto"/>
              <w:ind w:right="-58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ar-SA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Приобщение к народной культуре</w:t>
            </w:r>
            <w:r w:rsidRPr="00434D40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ar-SA"/>
              </w:rPr>
              <w:t xml:space="preserve"> </w:t>
            </w:r>
            <w:r w:rsidRPr="00434D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(часть формируемая участниками образовательных отношений)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9180"/>
              </w:tabs>
              <w:spacing w:after="0"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Формирование у ребенка социальных способностей и навыков, определяющих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становление базовых свойств его личности: самооценки и образа «Я», социально-коммуникативной сферы, нравственных ценностей и установок, а также социально-психологических особенностей в системе отношений с другими людьми на основе приобщения к культуре своего народа и других народов.</w:t>
            </w:r>
          </w:p>
          <w:p w:rsidR="00434D40" w:rsidRPr="00434D40" w:rsidRDefault="00434D40" w:rsidP="00434D40">
            <w:pPr>
              <w:tabs>
                <w:tab w:val="left" w:pos="9180"/>
              </w:tabs>
              <w:spacing w:after="0" w:line="240" w:lineRule="auto"/>
              <w:ind w:right="176" w:firstLine="53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у ребенка представлений о художественно-эстетическом образе, влияющем на его эмоциональное состояние, умение творить прекрасное в своей повседневной жизни через включение в процесс воспитания и обучения видов искусств – литературы, музыки, изобразительного искусства, народного фольклора, обеспечивающих творческую самореализацию своего «Я» в различных видах деятельности.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Светелка – парциальная программа разработанная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педагогами детского сада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tabs>
                <w:tab w:val="left" w:pos="636"/>
              </w:tabs>
              <w:suppressAutoHyphens/>
              <w:spacing w:after="0" w:line="240" w:lineRule="auto"/>
              <w:ind w:right="-14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О.Л.Князева</w:t>
            </w:r>
            <w:proofErr w:type="spellEnd"/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34D40" w:rsidRPr="00434D40" w:rsidRDefault="00434D40" w:rsidP="00434D40">
            <w:pPr>
              <w:tabs>
                <w:tab w:val="left" w:pos="636"/>
              </w:tabs>
              <w:suppressAutoHyphens/>
              <w:spacing w:after="0" w:line="240" w:lineRule="auto"/>
              <w:ind w:right="-14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«Приобщение </w:t>
            </w:r>
          </w:p>
          <w:p w:rsidR="00434D40" w:rsidRPr="00434D40" w:rsidRDefault="00434D40" w:rsidP="00434D40">
            <w:pPr>
              <w:tabs>
                <w:tab w:val="left" w:pos="636"/>
              </w:tabs>
              <w:suppressAutoHyphens/>
              <w:spacing w:after="0" w:line="240" w:lineRule="auto"/>
              <w:ind w:right="-14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истокам русской </w:t>
            </w:r>
          </w:p>
          <w:p w:rsidR="00434D40" w:rsidRPr="00434D40" w:rsidRDefault="00434D40" w:rsidP="00434D40">
            <w:pPr>
              <w:tabs>
                <w:tab w:val="left" w:pos="636"/>
              </w:tabs>
              <w:suppressAutoHyphens/>
              <w:spacing w:after="0" w:line="240" w:lineRule="auto"/>
              <w:ind w:right="-14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народной </w:t>
            </w:r>
          </w:p>
          <w:p w:rsidR="00434D40" w:rsidRPr="00434D40" w:rsidRDefault="00434D40" w:rsidP="00434D40">
            <w:pPr>
              <w:tabs>
                <w:tab w:val="left" w:pos="636"/>
              </w:tabs>
              <w:suppressAutoHyphens/>
              <w:spacing w:after="0" w:line="240" w:lineRule="auto"/>
              <w:ind w:right="-147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культуры»</w:t>
            </w:r>
          </w:p>
          <w:p w:rsidR="00434D40" w:rsidRPr="00434D40" w:rsidRDefault="00434D40" w:rsidP="00434D40">
            <w:pPr>
              <w:tabs>
                <w:tab w:val="left" w:pos="636"/>
              </w:tabs>
              <w:suppressAutoHyphens/>
              <w:spacing w:after="0" w:line="240" w:lineRule="auto"/>
              <w:ind w:right="-147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34D40" w:rsidRPr="00434D40" w:rsidRDefault="00434D40" w:rsidP="00434D40">
            <w:pPr>
              <w:tabs>
                <w:tab w:val="left" w:pos="636"/>
              </w:tabs>
              <w:suppressAutoHyphens/>
              <w:spacing w:after="0" w:line="240" w:lineRule="auto"/>
              <w:ind w:right="-147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34D40" w:rsidRPr="00434D40" w:rsidRDefault="00434D40" w:rsidP="00434D40">
            <w:pPr>
              <w:tabs>
                <w:tab w:val="left" w:pos="636"/>
              </w:tabs>
              <w:suppressAutoHyphens/>
              <w:spacing w:after="0" w:line="240" w:lineRule="auto"/>
              <w:ind w:right="-147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34D40" w:rsidRPr="00434D40" w:rsidRDefault="00434D40" w:rsidP="00434D40">
            <w:pPr>
              <w:tabs>
                <w:tab w:val="left" w:pos="636"/>
              </w:tabs>
              <w:suppressAutoHyphens/>
              <w:spacing w:after="0" w:line="240" w:lineRule="auto"/>
              <w:ind w:right="-147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34D40" w:rsidRPr="00434D40" w:rsidRDefault="00434D40" w:rsidP="00434D40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Календарный учебный график на 2017-2018 учебный год</w:t>
      </w:r>
    </w:p>
    <w:tbl>
      <w:tblPr>
        <w:tblW w:w="104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0"/>
        <w:gridCol w:w="424"/>
        <w:gridCol w:w="566"/>
        <w:gridCol w:w="566"/>
        <w:gridCol w:w="141"/>
        <w:gridCol w:w="566"/>
        <w:gridCol w:w="142"/>
        <w:gridCol w:w="572"/>
        <w:gridCol w:w="420"/>
        <w:gridCol w:w="572"/>
        <w:gridCol w:w="562"/>
        <w:gridCol w:w="567"/>
        <w:gridCol w:w="20"/>
        <w:gridCol w:w="547"/>
        <w:gridCol w:w="19"/>
        <w:gridCol w:w="553"/>
        <w:gridCol w:w="19"/>
        <w:gridCol w:w="401"/>
        <w:gridCol w:w="10"/>
        <w:gridCol w:w="10"/>
        <w:gridCol w:w="547"/>
        <w:gridCol w:w="10"/>
        <w:gridCol w:w="24"/>
        <w:gridCol w:w="538"/>
        <w:gridCol w:w="45"/>
        <w:gridCol w:w="463"/>
        <w:gridCol w:w="30"/>
        <w:gridCol w:w="29"/>
        <w:gridCol w:w="9"/>
        <w:gridCol w:w="588"/>
      </w:tblGrid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2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270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Ноябрь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Вторник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воскресенье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32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270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февраль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Вторник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Воскресенье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32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270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Вторник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Воскресенье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272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август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Вторник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Суббота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4D40" w:rsidRPr="00434D40" w:rsidTr="00434D40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Воскресенье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ОО установлена пятидневная рабочая неделя. Выходные дни: суббота, воскресенье и праздничные дни в соответствии с законодательством Российской Федерации</w:t>
      </w:r>
    </w:p>
    <w:tbl>
      <w:tblPr>
        <w:tblpPr w:leftFromText="180" w:rightFromText="180" w:bottomFromText="200" w:vertAnchor="text" w:horzAnchor="margin" w:tblpY="10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"/>
        <w:gridCol w:w="2804"/>
        <w:gridCol w:w="6643"/>
      </w:tblGrid>
      <w:tr w:rsidR="00434D40" w:rsidRPr="00434D40" w:rsidTr="00434D40">
        <w:trPr>
          <w:trHeight w:val="416"/>
        </w:trPr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D40" w:rsidRPr="00434D40" w:rsidRDefault="00434D40" w:rsidP="00434D40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выходные и  праздничные  дни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34D40">
              <w:rPr>
                <w:rFonts w:ascii="Times New Roman" w:eastAsia="Times New Roman" w:hAnsi="Times New Roman" w:cs="Times New Roman"/>
                <w:lang w:eastAsia="ru-RU"/>
              </w:rPr>
              <w:t>с  01 сентября по 31 декабря – 17 учебных недель; с 11 января – 31 мая – 19 учебных недель.</w:t>
            </w:r>
          </w:p>
        </w:tc>
      </w:tr>
    </w:tbl>
    <w:p w:rsidR="00434D40" w:rsidRPr="00434D40" w:rsidRDefault="00434D40" w:rsidP="00434D4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434D40" w:rsidRDefault="00434D40" w:rsidP="00434D4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40" w:rsidRPr="00D66238" w:rsidRDefault="00434D40" w:rsidP="00434D4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6623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Литература</w:t>
      </w:r>
    </w:p>
    <w:p w:rsidR="00434D40" w:rsidRPr="00D66238" w:rsidRDefault="00434D40" w:rsidP="00434D40">
      <w:pPr>
        <w:numPr>
          <w:ilvl w:val="1"/>
          <w:numId w:val="40"/>
        </w:numPr>
        <w:tabs>
          <w:tab w:val="num" w:pos="284"/>
        </w:tabs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D66238">
        <w:rPr>
          <w:rFonts w:ascii="Times New Roman" w:eastAsia="Calibri" w:hAnsi="Times New Roman" w:cs="Times New Roman"/>
          <w:sz w:val="28"/>
          <w:szCs w:val="28"/>
        </w:rPr>
        <w:t xml:space="preserve">Конвенция о правах ребенка. </w:t>
      </w:r>
      <w:proofErr w:type="gramStart"/>
      <w:r w:rsidRPr="00D66238">
        <w:rPr>
          <w:rFonts w:ascii="Times New Roman" w:eastAsia="Calibri" w:hAnsi="Times New Roman" w:cs="Times New Roman"/>
          <w:sz w:val="28"/>
          <w:szCs w:val="28"/>
        </w:rPr>
        <w:t>Принята</w:t>
      </w:r>
      <w:proofErr w:type="gramEnd"/>
      <w:r w:rsidRPr="00D66238">
        <w:rPr>
          <w:rFonts w:ascii="Times New Roman" w:eastAsia="Calibri" w:hAnsi="Times New Roman" w:cs="Times New Roman"/>
          <w:sz w:val="28"/>
          <w:szCs w:val="28"/>
        </w:rPr>
        <w:t xml:space="preserve"> резолюцией 44/25 Генеральной Ассамблеи от 20 ноября 1989 года.─ ООН 1990. </w:t>
      </w:r>
    </w:p>
    <w:p w:rsidR="00434D40" w:rsidRPr="00D66238" w:rsidRDefault="00434D40" w:rsidP="00434D40">
      <w:pPr>
        <w:numPr>
          <w:ilvl w:val="1"/>
          <w:numId w:val="40"/>
        </w:numPr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D66238">
        <w:rPr>
          <w:rFonts w:ascii="Times New Roman" w:eastAsia="Calibri" w:hAnsi="Times New Roman" w:cs="Times New Roman"/>
          <w:sz w:val="28"/>
          <w:szCs w:val="28"/>
        </w:rPr>
        <w:t xml:space="preserve">Федеральный закон от 29 декабря 2012 г. № 273-ФЗ (ред. от 31.12.2014, с изм. от 02.05.2015) «Об образовании в Российской Федерации» </w:t>
      </w:r>
    </w:p>
    <w:p w:rsidR="00434D40" w:rsidRPr="00D66238" w:rsidRDefault="00434D40" w:rsidP="00434D40">
      <w:pPr>
        <w:numPr>
          <w:ilvl w:val="1"/>
          <w:numId w:val="40"/>
        </w:numPr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D66238">
        <w:rPr>
          <w:rFonts w:ascii="Times New Roman" w:eastAsia="Calibri" w:hAnsi="Times New Roman" w:cs="Times New Roman"/>
          <w:sz w:val="28"/>
          <w:szCs w:val="28"/>
        </w:rPr>
        <w:t>Федеральный закон 24 июля 1998 г. № 124-ФЗ «Об основных гарантиях прав ребенка в Российской Федерации».</w:t>
      </w:r>
    </w:p>
    <w:p w:rsidR="00434D40" w:rsidRPr="00D66238" w:rsidRDefault="00434D40" w:rsidP="00434D40">
      <w:pPr>
        <w:numPr>
          <w:ilvl w:val="1"/>
          <w:numId w:val="40"/>
        </w:numPr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D66238">
        <w:rPr>
          <w:rFonts w:ascii="Times New Roman" w:eastAsia="Calibri" w:hAnsi="Times New Roman" w:cs="Times New Roman"/>
          <w:sz w:val="28"/>
          <w:szCs w:val="28"/>
        </w:rPr>
        <w:t xml:space="preserve">  Распоряжение Правительства Российской Федерации от 4 сентября 2014 г. № 1726-р о Концепции дополнительного образования детей. </w:t>
      </w:r>
    </w:p>
    <w:p w:rsidR="00434D40" w:rsidRPr="00D66238" w:rsidRDefault="00434D40" w:rsidP="00434D40">
      <w:pPr>
        <w:numPr>
          <w:ilvl w:val="1"/>
          <w:numId w:val="40"/>
        </w:numPr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D66238">
        <w:rPr>
          <w:rFonts w:ascii="Times New Roman" w:eastAsia="Calibri" w:hAnsi="Times New Roman" w:cs="Times New Roman"/>
          <w:sz w:val="28"/>
          <w:szCs w:val="28"/>
        </w:rPr>
        <w:t xml:space="preserve"> Распоряжение Правительства Российской Федерации от 29 мая 2015 г. № 996-р о Стратегии развития воспитания до 2025 г</w:t>
      </w:r>
    </w:p>
    <w:p w:rsidR="00434D40" w:rsidRPr="00D66238" w:rsidRDefault="00434D40" w:rsidP="00434D40">
      <w:pPr>
        <w:numPr>
          <w:ilvl w:val="1"/>
          <w:numId w:val="40"/>
        </w:numPr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D66238">
        <w:rPr>
          <w:rFonts w:ascii="Times New Roman" w:eastAsia="Calibri" w:hAnsi="Times New Roman" w:cs="Times New Roman"/>
          <w:sz w:val="28"/>
          <w:szCs w:val="28"/>
        </w:rPr>
        <w:t xml:space="preserve"> Постановление Главного государственного санитарного врача Российской Федерации от 15 мая 2013 г. № 26 «Об утверждении СанПиН 2.4.1.3049-13 «Санитарн</w:t>
      </w:r>
      <w:proofErr w:type="gramStart"/>
      <w:r w:rsidRPr="00D66238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D66238">
        <w:rPr>
          <w:rFonts w:ascii="Times New Roman" w:eastAsia="Calibri" w:hAnsi="Times New Roman" w:cs="Times New Roman"/>
          <w:sz w:val="28"/>
          <w:szCs w:val="28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19.07(№ 157). </w:t>
      </w:r>
    </w:p>
    <w:p w:rsidR="00434D40" w:rsidRPr="00D66238" w:rsidRDefault="00434D40" w:rsidP="00434D40">
      <w:pPr>
        <w:numPr>
          <w:ilvl w:val="1"/>
          <w:numId w:val="40"/>
        </w:numPr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D66238">
        <w:rPr>
          <w:rFonts w:ascii="Times New Roman" w:eastAsia="Calibri" w:hAnsi="Times New Roman" w:cs="Times New Roman"/>
          <w:sz w:val="28"/>
          <w:szCs w:val="28"/>
        </w:rPr>
        <w:t>Приказ Министерства образования и науки Российской Федерации от17 октября 2013г.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№ 30384). 73</w:t>
      </w:r>
    </w:p>
    <w:p w:rsidR="00434D40" w:rsidRPr="00D66238" w:rsidRDefault="00434D40" w:rsidP="00434D40">
      <w:pPr>
        <w:numPr>
          <w:ilvl w:val="1"/>
          <w:numId w:val="40"/>
        </w:numPr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D66238">
        <w:rPr>
          <w:rFonts w:ascii="Times New Roman" w:eastAsia="Calibri" w:hAnsi="Times New Roman" w:cs="Times New Roman"/>
          <w:sz w:val="28"/>
          <w:szCs w:val="28"/>
        </w:rPr>
        <w:t xml:space="preserve"> Приказ </w:t>
      </w:r>
      <w:proofErr w:type="spellStart"/>
      <w:r w:rsidRPr="00D66238">
        <w:rPr>
          <w:rFonts w:ascii="Times New Roman" w:eastAsia="Calibri" w:hAnsi="Times New Roman" w:cs="Times New Roman"/>
          <w:sz w:val="28"/>
          <w:szCs w:val="28"/>
        </w:rPr>
        <w:t>Минздравсоцразвития</w:t>
      </w:r>
      <w:proofErr w:type="spellEnd"/>
      <w:r w:rsidRPr="00D66238">
        <w:rPr>
          <w:rFonts w:ascii="Times New Roman" w:eastAsia="Calibri" w:hAnsi="Times New Roman" w:cs="Times New Roman"/>
          <w:sz w:val="28"/>
          <w:szCs w:val="28"/>
        </w:rPr>
        <w:t xml:space="preserve">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 </w:t>
      </w:r>
    </w:p>
    <w:p w:rsidR="00434D40" w:rsidRPr="00D66238" w:rsidRDefault="00434D40" w:rsidP="00434D40">
      <w:pPr>
        <w:numPr>
          <w:ilvl w:val="1"/>
          <w:numId w:val="40"/>
        </w:numPr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D66238">
        <w:rPr>
          <w:rFonts w:ascii="Times New Roman" w:eastAsia="Calibri" w:hAnsi="Times New Roman" w:cs="Times New Roman"/>
          <w:sz w:val="28"/>
          <w:szCs w:val="28"/>
        </w:rPr>
        <w:t>Письмо Министерства образования и науки РФ от 11 марта 2016 г. № ВК-452/07 "О введении ФГОС ОВЗ"</w:t>
      </w:r>
    </w:p>
    <w:p w:rsidR="00434D40" w:rsidRPr="00D66238" w:rsidRDefault="00434D40" w:rsidP="00434D40">
      <w:pPr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434D40" w:rsidRPr="00D66238" w:rsidRDefault="00434D40" w:rsidP="00434D40">
      <w:pPr>
        <w:spacing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434D40" w:rsidRPr="00D66238" w:rsidRDefault="00434D40" w:rsidP="00434D4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34D40" w:rsidRPr="00D66238" w:rsidRDefault="00434D40" w:rsidP="00434D4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34D40" w:rsidRPr="00D66238" w:rsidRDefault="00434D40" w:rsidP="00434D4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34D40" w:rsidRPr="00D66238" w:rsidRDefault="00434D40" w:rsidP="00434D4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34D40" w:rsidRPr="00D66238" w:rsidRDefault="00434D40" w:rsidP="00D66238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540D01" w:rsidRDefault="00540D01"/>
    <w:sectPr w:rsidR="00540D01" w:rsidSect="00D6623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3F24B240"/>
    <w:lvl w:ilvl="0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</w:abstractNum>
  <w:abstractNum w:abstractNumId="2">
    <w:nsid w:val="06AC295E"/>
    <w:multiLevelType w:val="hybridMultilevel"/>
    <w:tmpl w:val="6EE6EF34"/>
    <w:lvl w:ilvl="0" w:tplc="33360C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67ECB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60CA2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372E6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C602E6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994C4F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BDFA917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34A1A2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9D45BD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>
    <w:nsid w:val="24E52278"/>
    <w:multiLevelType w:val="hybridMultilevel"/>
    <w:tmpl w:val="6D864E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8C64B3"/>
    <w:multiLevelType w:val="hybridMultilevel"/>
    <w:tmpl w:val="ED7AF86A"/>
    <w:lvl w:ilvl="0" w:tplc="803E4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F3EAD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FCE19B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4FE55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6230632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F54861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AD0F13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8D0369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21EF7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>
    <w:nsid w:val="32FC39D5"/>
    <w:multiLevelType w:val="hybridMultilevel"/>
    <w:tmpl w:val="9E48C886"/>
    <w:lvl w:ilvl="0" w:tplc="71BCB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99A6B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A36AD3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F1CC2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D286A5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BF483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596F16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182542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7C8A5A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>
    <w:nsid w:val="38653B5C"/>
    <w:multiLevelType w:val="multilevel"/>
    <w:tmpl w:val="82E86D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>
    <w:nsid w:val="3ADE0860"/>
    <w:multiLevelType w:val="hybridMultilevel"/>
    <w:tmpl w:val="ECC24EF8"/>
    <w:lvl w:ilvl="0" w:tplc="101C7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D7022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0C4724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02274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814074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AF0AE7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9E609D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AA44A7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DF6B0C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8">
    <w:nsid w:val="427E187B"/>
    <w:multiLevelType w:val="multilevel"/>
    <w:tmpl w:val="989E6540"/>
    <w:lvl w:ilvl="0">
      <w:start w:val="3"/>
      <w:numFmt w:val="decimal"/>
      <w:lvlText w:val="%1"/>
      <w:lvlJc w:val="left"/>
      <w:pPr>
        <w:ind w:left="375" w:hanging="375"/>
      </w:pPr>
      <w:rPr>
        <w:rFonts w:eastAsia="Calibri"/>
        <w:color w:val="auto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eastAsia="Calibri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alibri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alibri"/>
        <w:color w:val="auto"/>
      </w:rPr>
    </w:lvl>
  </w:abstractNum>
  <w:abstractNum w:abstractNumId="9">
    <w:nsid w:val="44680F0B"/>
    <w:multiLevelType w:val="hybridMultilevel"/>
    <w:tmpl w:val="8020AF20"/>
    <w:lvl w:ilvl="0" w:tplc="EF3EA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50CEF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8C6809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596662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89C867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534B7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7FCC5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DB03E9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8404B0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0">
    <w:nsid w:val="45976A94"/>
    <w:multiLevelType w:val="multilevel"/>
    <w:tmpl w:val="B282AC78"/>
    <w:lvl w:ilvl="0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525358"/>
        <w:spacing w:val="0"/>
        <w:w w:val="100"/>
        <w:position w:val="0"/>
        <w:sz w:val="19"/>
        <w:szCs w:val="19"/>
        <w:u w:val="none"/>
        <w:effect w:val="none"/>
      </w:rPr>
    </w:lvl>
  </w:abstractNum>
  <w:abstractNum w:abstractNumId="11">
    <w:nsid w:val="47B10F78"/>
    <w:multiLevelType w:val="multilevel"/>
    <w:tmpl w:val="5310FD48"/>
    <w:lvl w:ilvl="0">
      <w:start w:val="2"/>
      <w:numFmt w:val="decimal"/>
      <w:lvlText w:val="%1."/>
      <w:lvlJc w:val="left"/>
      <w:pPr>
        <w:ind w:left="72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>
    <w:nsid w:val="4D323918"/>
    <w:multiLevelType w:val="multilevel"/>
    <w:tmpl w:val="82E86D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>
    <w:nsid w:val="59310817"/>
    <w:multiLevelType w:val="hybridMultilevel"/>
    <w:tmpl w:val="F6C68AE2"/>
    <w:lvl w:ilvl="0" w:tplc="90BC0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9C23B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92055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23C00B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C064B9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0E813A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C221DE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4E00B7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8B0096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4">
    <w:nsid w:val="61775372"/>
    <w:multiLevelType w:val="multilevel"/>
    <w:tmpl w:val="EBE09F9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>
    <w:nsid w:val="6BB978C1"/>
    <w:multiLevelType w:val="multilevel"/>
    <w:tmpl w:val="82E86D8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>
    <w:nsid w:val="71314127"/>
    <w:multiLevelType w:val="hybridMultilevel"/>
    <w:tmpl w:val="8D7406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5F25B7"/>
    <w:multiLevelType w:val="multilevel"/>
    <w:tmpl w:val="48F0B5FA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8">
    <w:nsid w:val="720568F5"/>
    <w:multiLevelType w:val="multilevel"/>
    <w:tmpl w:val="82E86D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9">
    <w:nsid w:val="78D01B11"/>
    <w:multiLevelType w:val="hybridMultilevel"/>
    <w:tmpl w:val="4720E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1"/>
  </w:num>
  <w:num w:numId="6">
    <w:abstractNumId w:val="1"/>
  </w:num>
  <w:num w:numId="7">
    <w:abstractNumId w:val="19"/>
  </w:num>
  <w:num w:numId="8">
    <w:abstractNumId w:val="19"/>
  </w:num>
  <w:num w:numId="9">
    <w:abstractNumId w:val="3"/>
  </w:num>
  <w:num w:numId="10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</w:num>
  <w:num w:numId="13">
    <w:abstractNumId w:val="13"/>
  </w:num>
  <w:num w:numId="14">
    <w:abstractNumId w:val="13"/>
  </w:num>
  <w:num w:numId="15">
    <w:abstractNumId w:val="7"/>
  </w:num>
  <w:num w:numId="16">
    <w:abstractNumId w:val="7"/>
  </w:num>
  <w:num w:numId="17">
    <w:abstractNumId w:val="9"/>
  </w:num>
  <w:num w:numId="18">
    <w:abstractNumId w:val="9"/>
  </w:num>
  <w:num w:numId="19">
    <w:abstractNumId w:val="4"/>
  </w:num>
  <w:num w:numId="20">
    <w:abstractNumId w:val="4"/>
  </w:num>
  <w:num w:numId="21">
    <w:abstractNumId w:val="5"/>
  </w:num>
  <w:num w:numId="22">
    <w:abstractNumId w:val="5"/>
  </w:num>
  <w:num w:numId="23">
    <w:abstractNumId w:val="11"/>
  </w:num>
  <w:num w:numId="24">
    <w:abstractNumId w:val="11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14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15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17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10"/>
  </w:num>
  <w:num w:numId="39">
    <w:abstractNumId w:val="16"/>
  </w:num>
  <w:num w:numId="4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2FF"/>
    <w:rsid w:val="00116067"/>
    <w:rsid w:val="00434D40"/>
    <w:rsid w:val="00540D01"/>
    <w:rsid w:val="006B6AF0"/>
    <w:rsid w:val="00B30709"/>
    <w:rsid w:val="00D66238"/>
    <w:rsid w:val="00EA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34D40"/>
  </w:style>
  <w:style w:type="paragraph" w:styleId="a3">
    <w:name w:val="Normal (Web)"/>
    <w:basedOn w:val="a"/>
    <w:uiPriority w:val="99"/>
    <w:unhideWhenUsed/>
    <w:rsid w:val="00434D40"/>
    <w:pPr>
      <w:spacing w:before="26" w:after="26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434D40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434D40"/>
    <w:rPr>
      <w:rFonts w:ascii="Calibri" w:eastAsia="Calibri" w:hAnsi="Calibri" w:cs="Times New Roman"/>
      <w:lang w:val="x-none"/>
    </w:rPr>
  </w:style>
  <w:style w:type="paragraph" w:styleId="a6">
    <w:name w:val="footer"/>
    <w:basedOn w:val="a"/>
    <w:link w:val="a7"/>
    <w:uiPriority w:val="99"/>
    <w:semiHidden/>
    <w:unhideWhenUsed/>
    <w:rsid w:val="00434D40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434D40"/>
    <w:rPr>
      <w:rFonts w:ascii="Calibri" w:eastAsia="Calibri" w:hAnsi="Calibri" w:cs="Times New Roman"/>
      <w:lang w:val="x-none"/>
    </w:rPr>
  </w:style>
  <w:style w:type="paragraph" w:styleId="a8">
    <w:name w:val="Body Text"/>
    <w:basedOn w:val="a"/>
    <w:link w:val="a9"/>
    <w:uiPriority w:val="99"/>
    <w:unhideWhenUsed/>
    <w:rsid w:val="00434D40"/>
    <w:pPr>
      <w:suppressAutoHyphens/>
      <w:spacing w:after="0" w:line="240" w:lineRule="auto"/>
      <w:ind w:right="-58"/>
      <w:jc w:val="center"/>
    </w:pPr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character" w:customStyle="1" w:styleId="a9">
    <w:name w:val="Основной текст Знак"/>
    <w:basedOn w:val="a0"/>
    <w:link w:val="a8"/>
    <w:uiPriority w:val="99"/>
    <w:rsid w:val="00434D40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aa">
    <w:name w:val="Balloon Text"/>
    <w:basedOn w:val="a"/>
    <w:link w:val="ab"/>
    <w:uiPriority w:val="99"/>
    <w:semiHidden/>
    <w:unhideWhenUsed/>
    <w:rsid w:val="00434D4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34D40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34D4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434D4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d">
    <w:name w:val="Table Grid"/>
    <w:basedOn w:val="a1"/>
    <w:uiPriority w:val="59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Light List"/>
    <w:basedOn w:val="a1"/>
    <w:uiPriority w:val="61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">
    <w:name w:val="Light List Accent 1"/>
    <w:basedOn w:val="a1"/>
    <w:uiPriority w:val="61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">
    <w:name w:val="Light List Accent 2"/>
    <w:basedOn w:val="a1"/>
    <w:uiPriority w:val="61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1"/>
    <w:uiPriority w:val="61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">
    <w:name w:val="Light List Accent 4"/>
    <w:basedOn w:val="a1"/>
    <w:uiPriority w:val="61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">
    <w:name w:val="Light List Accent 5"/>
    <w:basedOn w:val="a1"/>
    <w:uiPriority w:val="61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0">
    <w:name w:val="Сетка таблицы1"/>
    <w:basedOn w:val="a1"/>
    <w:uiPriority w:val="59"/>
    <w:rsid w:val="00434D4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34D40"/>
  </w:style>
  <w:style w:type="paragraph" w:styleId="a3">
    <w:name w:val="Normal (Web)"/>
    <w:basedOn w:val="a"/>
    <w:uiPriority w:val="99"/>
    <w:unhideWhenUsed/>
    <w:rsid w:val="00434D40"/>
    <w:pPr>
      <w:spacing w:before="26" w:after="26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434D40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434D40"/>
    <w:rPr>
      <w:rFonts w:ascii="Calibri" w:eastAsia="Calibri" w:hAnsi="Calibri" w:cs="Times New Roman"/>
      <w:lang w:val="x-none"/>
    </w:rPr>
  </w:style>
  <w:style w:type="paragraph" w:styleId="a6">
    <w:name w:val="footer"/>
    <w:basedOn w:val="a"/>
    <w:link w:val="a7"/>
    <w:uiPriority w:val="99"/>
    <w:semiHidden/>
    <w:unhideWhenUsed/>
    <w:rsid w:val="00434D40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434D40"/>
    <w:rPr>
      <w:rFonts w:ascii="Calibri" w:eastAsia="Calibri" w:hAnsi="Calibri" w:cs="Times New Roman"/>
      <w:lang w:val="x-none"/>
    </w:rPr>
  </w:style>
  <w:style w:type="paragraph" w:styleId="a8">
    <w:name w:val="Body Text"/>
    <w:basedOn w:val="a"/>
    <w:link w:val="a9"/>
    <w:uiPriority w:val="99"/>
    <w:unhideWhenUsed/>
    <w:rsid w:val="00434D40"/>
    <w:pPr>
      <w:suppressAutoHyphens/>
      <w:spacing w:after="0" w:line="240" w:lineRule="auto"/>
      <w:ind w:right="-58"/>
      <w:jc w:val="center"/>
    </w:pPr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character" w:customStyle="1" w:styleId="a9">
    <w:name w:val="Основной текст Знак"/>
    <w:basedOn w:val="a0"/>
    <w:link w:val="a8"/>
    <w:uiPriority w:val="99"/>
    <w:rsid w:val="00434D40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aa">
    <w:name w:val="Balloon Text"/>
    <w:basedOn w:val="a"/>
    <w:link w:val="ab"/>
    <w:uiPriority w:val="99"/>
    <w:semiHidden/>
    <w:unhideWhenUsed/>
    <w:rsid w:val="00434D4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34D40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34D4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434D4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d">
    <w:name w:val="Table Grid"/>
    <w:basedOn w:val="a1"/>
    <w:uiPriority w:val="59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Light List"/>
    <w:basedOn w:val="a1"/>
    <w:uiPriority w:val="61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">
    <w:name w:val="Light List Accent 1"/>
    <w:basedOn w:val="a1"/>
    <w:uiPriority w:val="61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">
    <w:name w:val="Light List Accent 2"/>
    <w:basedOn w:val="a1"/>
    <w:uiPriority w:val="61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1"/>
    <w:uiPriority w:val="61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">
    <w:name w:val="Light List Accent 4"/>
    <w:basedOn w:val="a1"/>
    <w:uiPriority w:val="61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">
    <w:name w:val="Light List Accent 5"/>
    <w:basedOn w:val="a1"/>
    <w:uiPriority w:val="61"/>
    <w:rsid w:val="00434D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0">
    <w:name w:val="Сетка таблицы1"/>
    <w:basedOn w:val="a1"/>
    <w:uiPriority w:val="59"/>
    <w:rsid w:val="00434D4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4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13864</Words>
  <Characters>79029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8</cp:revision>
  <dcterms:created xsi:type="dcterms:W3CDTF">2018-02-20T06:19:00Z</dcterms:created>
  <dcterms:modified xsi:type="dcterms:W3CDTF">2019-01-14T11:58:00Z</dcterms:modified>
</cp:coreProperties>
</file>